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019" w:rsidRPr="00813CF9" w:rsidRDefault="008F14AE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F14AE">
        <w:rPr>
          <w:rFonts w:ascii="Arial" w:eastAsia="Comic Sans MS" w:hAnsi="Arial" w:cs="Arial"/>
          <w:color w:val="auto"/>
          <w:sz w:val="22"/>
          <w:szCs w:val="22"/>
        </w:rPr>
        <w:t xml:space="preserve">Na temelju odredbi </w:t>
      </w:r>
      <w:r w:rsidR="00D230B3">
        <w:rPr>
          <w:rFonts w:ascii="Arial" w:eastAsia="Comic Sans MS" w:hAnsi="Arial" w:cs="Arial"/>
          <w:color w:val="auto"/>
          <w:sz w:val="22"/>
          <w:szCs w:val="22"/>
        </w:rPr>
        <w:t xml:space="preserve">Zakona o radu (Narodne novine broj 93/14, 127/17, 98/19), odredbi 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 xml:space="preserve">Zakona o odgoju i obrazovanju u osnovnoj i srednjoj školi (Narodne novine broj 87/08, 86/09, 92/10, 105/10-ispr., 90/11, 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5/12, 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>16/12, 86/12, 94/13, 136/14 - RUSRH, 152/14, 7/17</w:t>
      </w:r>
      <w:r>
        <w:rPr>
          <w:rFonts w:ascii="Arial" w:eastAsia="Comic Sans MS" w:hAnsi="Arial" w:cs="Arial"/>
          <w:color w:val="auto"/>
          <w:sz w:val="22"/>
          <w:szCs w:val="22"/>
        </w:rPr>
        <w:t>,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 xml:space="preserve"> 68/18</w:t>
      </w:r>
      <w:r w:rsidR="00373968">
        <w:rPr>
          <w:rFonts w:ascii="Arial" w:eastAsia="Comic Sans MS" w:hAnsi="Arial" w:cs="Arial"/>
          <w:color w:val="auto"/>
          <w:sz w:val="22"/>
          <w:szCs w:val="22"/>
        </w:rPr>
        <w:t>,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98/19</w:t>
      </w:r>
      <w:r w:rsidR="00373968">
        <w:rPr>
          <w:rFonts w:ascii="Arial" w:eastAsia="Comic Sans MS" w:hAnsi="Arial" w:cs="Arial"/>
          <w:color w:val="auto"/>
          <w:sz w:val="22"/>
          <w:szCs w:val="22"/>
        </w:rPr>
        <w:t>, 64/20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>) i odredbi Statuta Osnovne škole Biograd,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Biograd na Moru,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 xml:space="preserve"> Školski odbor Osnovne škole Biograd, </w:t>
      </w:r>
      <w:r w:rsidR="00373968" w:rsidRPr="00373968">
        <w:rPr>
          <w:rFonts w:ascii="Arial" w:eastAsia="Comic Sans MS" w:hAnsi="Arial" w:cs="Arial"/>
          <w:color w:val="auto"/>
          <w:sz w:val="22"/>
          <w:szCs w:val="22"/>
        </w:rPr>
        <w:t xml:space="preserve">nakon prethodnog savjetovanja sa sindikalnim povjerenikom u funkciji radničkog vijeća, na sjednici održanoj dana </w:t>
      </w:r>
      <w:r w:rsidR="00FA3A08">
        <w:rPr>
          <w:rFonts w:ascii="Arial" w:eastAsia="Comic Sans MS" w:hAnsi="Arial" w:cs="Arial"/>
          <w:color w:val="auto"/>
          <w:sz w:val="22"/>
          <w:szCs w:val="22"/>
        </w:rPr>
        <w:t>8. veljače</w:t>
      </w:r>
      <w:r w:rsidR="00373968" w:rsidRPr="00373968">
        <w:rPr>
          <w:rFonts w:ascii="Arial" w:eastAsia="Comic Sans MS" w:hAnsi="Arial" w:cs="Arial"/>
          <w:color w:val="auto"/>
          <w:sz w:val="22"/>
          <w:szCs w:val="22"/>
        </w:rPr>
        <w:t xml:space="preserve"> 20</w:t>
      </w:r>
      <w:r w:rsidR="00D230B3">
        <w:rPr>
          <w:rFonts w:ascii="Arial" w:eastAsia="Comic Sans MS" w:hAnsi="Arial" w:cs="Arial"/>
          <w:color w:val="auto"/>
          <w:sz w:val="22"/>
          <w:szCs w:val="22"/>
        </w:rPr>
        <w:t>21</w:t>
      </w:r>
      <w:r w:rsidR="00373968" w:rsidRPr="00373968">
        <w:rPr>
          <w:rFonts w:ascii="Arial" w:eastAsia="Comic Sans MS" w:hAnsi="Arial" w:cs="Arial"/>
          <w:color w:val="auto"/>
          <w:sz w:val="22"/>
          <w:szCs w:val="22"/>
        </w:rPr>
        <w:t>. godine donosi:</w:t>
      </w:r>
    </w:p>
    <w:p w:rsidR="008C7019" w:rsidRPr="00813CF9" w:rsidRDefault="008C7019">
      <w:pPr>
        <w:pStyle w:val="Normal1"/>
        <w:keepNext/>
        <w:jc w:val="center"/>
        <w:rPr>
          <w:rFonts w:ascii="Arial" w:hAnsi="Arial" w:cs="Arial"/>
          <w:color w:val="auto"/>
          <w:sz w:val="22"/>
          <w:szCs w:val="22"/>
        </w:rPr>
      </w:pPr>
    </w:p>
    <w:p w:rsidR="00225E96" w:rsidRPr="00813CF9" w:rsidRDefault="00225E96" w:rsidP="0034583A">
      <w:pPr>
        <w:pStyle w:val="Normal1"/>
        <w:keepNext/>
        <w:rPr>
          <w:rFonts w:ascii="Arial" w:hAnsi="Arial" w:cs="Arial"/>
          <w:color w:val="auto"/>
          <w:sz w:val="22"/>
          <w:szCs w:val="22"/>
        </w:rPr>
      </w:pPr>
    </w:p>
    <w:p w:rsidR="008F14AE" w:rsidRDefault="0034583A" w:rsidP="008F14AE">
      <w:pPr>
        <w:pStyle w:val="Normal1"/>
        <w:keepNext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ODLUKU </w:t>
      </w:r>
    </w:p>
    <w:p w:rsidR="00393E90" w:rsidRDefault="0034583A" w:rsidP="008F14AE">
      <w:pPr>
        <w:pStyle w:val="Normal1"/>
        <w:keepNext/>
        <w:jc w:val="center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O IZMJENAMA I DOPUNAMA </w:t>
      </w:r>
      <w:r w:rsidR="008F14AE" w:rsidRPr="008F14AE">
        <w:rPr>
          <w:rFonts w:ascii="Arial" w:eastAsia="Comic Sans MS" w:hAnsi="Arial" w:cs="Arial"/>
          <w:b/>
          <w:color w:val="auto"/>
          <w:sz w:val="22"/>
          <w:szCs w:val="22"/>
        </w:rPr>
        <w:t>PRAVILNIK</w:t>
      </w:r>
      <w:r w:rsidR="008F14AE">
        <w:rPr>
          <w:rFonts w:ascii="Arial" w:eastAsia="Comic Sans MS" w:hAnsi="Arial" w:cs="Arial"/>
          <w:b/>
          <w:color w:val="auto"/>
          <w:sz w:val="22"/>
          <w:szCs w:val="22"/>
        </w:rPr>
        <w:t xml:space="preserve">A </w:t>
      </w:r>
      <w:r w:rsidR="008F14AE" w:rsidRPr="008F14AE">
        <w:rPr>
          <w:rFonts w:ascii="Arial" w:eastAsia="Comic Sans MS" w:hAnsi="Arial" w:cs="Arial"/>
          <w:b/>
          <w:color w:val="auto"/>
          <w:sz w:val="22"/>
          <w:szCs w:val="22"/>
        </w:rPr>
        <w:t xml:space="preserve">O </w:t>
      </w:r>
      <w:r w:rsidR="002F150A">
        <w:rPr>
          <w:rFonts w:ascii="Arial" w:eastAsia="Comic Sans MS" w:hAnsi="Arial" w:cs="Arial"/>
          <w:b/>
          <w:color w:val="auto"/>
          <w:sz w:val="22"/>
          <w:szCs w:val="22"/>
        </w:rPr>
        <w:t>RADU</w:t>
      </w:r>
      <w:r w:rsidR="008F14AE" w:rsidRPr="008F14AE">
        <w:rPr>
          <w:rFonts w:ascii="Arial" w:eastAsia="Comic Sans MS" w:hAnsi="Arial" w:cs="Arial"/>
          <w:b/>
          <w:color w:val="auto"/>
          <w:sz w:val="22"/>
          <w:szCs w:val="22"/>
        </w:rPr>
        <w:t xml:space="preserve"> OSNOVN</w:t>
      </w:r>
      <w:r w:rsidR="002F150A">
        <w:rPr>
          <w:rFonts w:ascii="Arial" w:eastAsia="Comic Sans MS" w:hAnsi="Arial" w:cs="Arial"/>
          <w:b/>
          <w:color w:val="auto"/>
          <w:sz w:val="22"/>
          <w:szCs w:val="22"/>
        </w:rPr>
        <w:t>E</w:t>
      </w:r>
      <w:r w:rsidR="008F14AE" w:rsidRPr="008F14AE">
        <w:rPr>
          <w:rFonts w:ascii="Arial" w:eastAsia="Comic Sans MS" w:hAnsi="Arial" w:cs="Arial"/>
          <w:b/>
          <w:color w:val="auto"/>
          <w:sz w:val="22"/>
          <w:szCs w:val="22"/>
        </w:rPr>
        <w:t xml:space="preserve"> ŠKOL</w:t>
      </w:r>
      <w:r w:rsidR="002F150A">
        <w:rPr>
          <w:rFonts w:ascii="Arial" w:eastAsia="Comic Sans MS" w:hAnsi="Arial" w:cs="Arial"/>
          <w:b/>
          <w:color w:val="auto"/>
          <w:sz w:val="22"/>
          <w:szCs w:val="22"/>
        </w:rPr>
        <w:t>E</w:t>
      </w:r>
      <w:r w:rsidR="008F14AE" w:rsidRPr="008F14AE">
        <w:rPr>
          <w:rFonts w:ascii="Arial" w:eastAsia="Comic Sans MS" w:hAnsi="Arial" w:cs="Arial"/>
          <w:b/>
          <w:color w:val="auto"/>
          <w:sz w:val="22"/>
          <w:szCs w:val="22"/>
        </w:rPr>
        <w:t xml:space="preserve"> BIOGRAD</w:t>
      </w:r>
    </w:p>
    <w:p w:rsidR="00442EF6" w:rsidRPr="00813CF9" w:rsidRDefault="00442EF6" w:rsidP="00A84919">
      <w:pPr>
        <w:pStyle w:val="Normal1"/>
        <w:keepNext/>
        <w:rPr>
          <w:rFonts w:ascii="Arial" w:hAnsi="Arial" w:cs="Arial"/>
          <w:color w:val="auto"/>
          <w:sz w:val="22"/>
          <w:szCs w:val="22"/>
        </w:rPr>
      </w:pPr>
    </w:p>
    <w:p w:rsidR="008C7019" w:rsidRPr="00813CF9" w:rsidRDefault="003F5FBA" w:rsidP="00393E90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1.</w:t>
      </w:r>
    </w:p>
    <w:p w:rsidR="0001770D" w:rsidRPr="00813CF9" w:rsidRDefault="0001770D" w:rsidP="00393E90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</w:p>
    <w:p w:rsidR="006247AB" w:rsidRPr="00813CF9" w:rsidRDefault="008F14AE" w:rsidP="008F14AE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 </w:t>
      </w:r>
      <w:r w:rsidRPr="008F14AE">
        <w:rPr>
          <w:rFonts w:ascii="Arial" w:hAnsi="Arial" w:cs="Arial"/>
          <w:color w:val="auto"/>
          <w:sz w:val="22"/>
          <w:szCs w:val="22"/>
        </w:rPr>
        <w:t>Pravilnik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 o </w:t>
      </w:r>
      <w:r w:rsidR="00D230B3">
        <w:rPr>
          <w:rFonts w:ascii="Arial" w:hAnsi="Arial" w:cs="Arial"/>
          <w:color w:val="auto"/>
          <w:sz w:val="22"/>
          <w:szCs w:val="22"/>
        </w:rPr>
        <w:t>radu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 Osnovn</w:t>
      </w:r>
      <w:r w:rsidR="002F150A">
        <w:rPr>
          <w:rFonts w:ascii="Arial" w:hAnsi="Arial" w:cs="Arial"/>
          <w:color w:val="auto"/>
          <w:sz w:val="22"/>
          <w:szCs w:val="22"/>
        </w:rPr>
        <w:t>e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 škol</w:t>
      </w:r>
      <w:r w:rsidR="002F150A">
        <w:rPr>
          <w:rFonts w:ascii="Arial" w:hAnsi="Arial" w:cs="Arial"/>
          <w:color w:val="auto"/>
          <w:sz w:val="22"/>
          <w:szCs w:val="22"/>
        </w:rPr>
        <w:t>e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 Biograd </w:t>
      </w:r>
      <w:r w:rsidR="00315CA0" w:rsidRPr="00813CF9">
        <w:rPr>
          <w:rFonts w:ascii="Arial" w:hAnsi="Arial" w:cs="Arial"/>
          <w:color w:val="auto"/>
          <w:sz w:val="22"/>
          <w:szCs w:val="22"/>
        </w:rPr>
        <w:t>(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KLASA: </w:t>
      </w:r>
      <w:r w:rsidR="002F150A" w:rsidRPr="002F150A">
        <w:rPr>
          <w:rFonts w:ascii="Arial" w:hAnsi="Arial" w:cs="Arial"/>
          <w:color w:val="auto"/>
          <w:sz w:val="22"/>
          <w:szCs w:val="22"/>
        </w:rPr>
        <w:t>003-05/15-01/01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URBROJ: </w:t>
      </w:r>
      <w:r w:rsidR="002F150A" w:rsidRPr="002F150A">
        <w:rPr>
          <w:rFonts w:ascii="Arial" w:hAnsi="Arial" w:cs="Arial"/>
          <w:color w:val="auto"/>
          <w:sz w:val="22"/>
          <w:szCs w:val="22"/>
        </w:rPr>
        <w:t>: 2198/16-11-01-15-1</w:t>
      </w:r>
      <w:r w:rsidR="00165E69" w:rsidRPr="00813CF9">
        <w:rPr>
          <w:rFonts w:ascii="Arial" w:hAnsi="Arial" w:cs="Arial"/>
          <w:color w:val="auto"/>
          <w:sz w:val="22"/>
          <w:szCs w:val="22"/>
        </w:rPr>
        <w:t xml:space="preserve">, od </w:t>
      </w:r>
      <w:r w:rsidR="002F150A" w:rsidRPr="002F150A">
        <w:rPr>
          <w:rFonts w:ascii="Arial" w:hAnsi="Arial" w:cs="Arial"/>
          <w:color w:val="auto"/>
          <w:sz w:val="22"/>
          <w:szCs w:val="22"/>
        </w:rPr>
        <w:t>18. veljače 2015</w:t>
      </w:r>
      <w:r w:rsidR="006060A0">
        <w:rPr>
          <w:rFonts w:ascii="Arial" w:hAnsi="Arial" w:cs="Arial"/>
          <w:color w:val="auto"/>
          <w:sz w:val="22"/>
          <w:szCs w:val="22"/>
        </w:rPr>
        <w:t xml:space="preserve">. godine) </w:t>
      </w:r>
      <w:r w:rsidR="00E27BCC" w:rsidRPr="00813CF9">
        <w:rPr>
          <w:rFonts w:ascii="Arial" w:hAnsi="Arial" w:cs="Arial"/>
          <w:color w:val="auto"/>
          <w:sz w:val="22"/>
          <w:szCs w:val="22"/>
        </w:rPr>
        <w:t>u</w:t>
      </w:r>
      <w:r w:rsidR="00A84919" w:rsidRPr="00813CF9">
        <w:rPr>
          <w:rFonts w:ascii="Arial" w:hAnsi="Arial" w:cs="Arial"/>
          <w:color w:val="auto"/>
          <w:sz w:val="22"/>
          <w:szCs w:val="22"/>
        </w:rPr>
        <w:t xml:space="preserve"> članku </w:t>
      </w:r>
      <w:r w:rsidR="002F150A">
        <w:rPr>
          <w:rFonts w:ascii="Arial" w:hAnsi="Arial" w:cs="Arial"/>
          <w:color w:val="auto"/>
          <w:sz w:val="22"/>
          <w:szCs w:val="22"/>
        </w:rPr>
        <w:t>13</w:t>
      </w:r>
      <w:r w:rsidR="006060A0">
        <w:rPr>
          <w:rFonts w:ascii="Arial" w:hAnsi="Arial" w:cs="Arial"/>
          <w:color w:val="auto"/>
          <w:sz w:val="22"/>
          <w:szCs w:val="22"/>
        </w:rPr>
        <w:t>.</w:t>
      </w:r>
      <w:r w:rsidR="00941FFB" w:rsidRPr="00813CF9">
        <w:rPr>
          <w:rFonts w:ascii="Arial" w:hAnsi="Arial" w:cs="Arial"/>
          <w:color w:val="auto"/>
          <w:sz w:val="22"/>
          <w:szCs w:val="22"/>
        </w:rPr>
        <w:t xml:space="preserve"> stavk</w:t>
      </w:r>
      <w:r w:rsidR="00CF0D65" w:rsidRPr="00813CF9">
        <w:rPr>
          <w:rFonts w:ascii="Arial" w:hAnsi="Arial" w:cs="Arial"/>
          <w:color w:val="auto"/>
          <w:sz w:val="22"/>
          <w:szCs w:val="22"/>
        </w:rPr>
        <w:t>u</w:t>
      </w:r>
      <w:r w:rsidR="00941FFB" w:rsidRPr="00813CF9">
        <w:rPr>
          <w:rFonts w:ascii="Arial" w:hAnsi="Arial" w:cs="Arial"/>
          <w:color w:val="auto"/>
          <w:sz w:val="22"/>
          <w:szCs w:val="22"/>
        </w:rPr>
        <w:t xml:space="preserve"> </w:t>
      </w:r>
      <w:r w:rsidR="002F150A">
        <w:rPr>
          <w:rFonts w:ascii="Arial" w:hAnsi="Arial" w:cs="Arial"/>
          <w:color w:val="auto"/>
          <w:sz w:val="22"/>
          <w:szCs w:val="22"/>
        </w:rPr>
        <w:t>3</w:t>
      </w:r>
      <w:r w:rsidR="00941FFB" w:rsidRPr="00813CF9">
        <w:rPr>
          <w:rFonts w:ascii="Arial" w:hAnsi="Arial" w:cs="Arial"/>
          <w:color w:val="auto"/>
          <w:sz w:val="22"/>
          <w:szCs w:val="22"/>
        </w:rPr>
        <w:t xml:space="preserve">. </w:t>
      </w:r>
      <w:r w:rsidR="006247AB" w:rsidRPr="00813CF9">
        <w:rPr>
          <w:rFonts w:ascii="Arial" w:hAnsi="Arial" w:cs="Arial"/>
          <w:color w:val="auto"/>
          <w:sz w:val="22"/>
          <w:szCs w:val="22"/>
        </w:rPr>
        <w:t>riječi:</w:t>
      </w:r>
      <w:r w:rsidR="006247AB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„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>Ured</w:t>
      </w:r>
      <w:r w:rsidR="002F150A">
        <w:rPr>
          <w:rFonts w:ascii="Arial" w:eastAsia="Comic Sans MS" w:hAnsi="Arial" w:cs="Arial"/>
          <w:color w:val="auto"/>
          <w:sz w:val="22"/>
          <w:szCs w:val="22"/>
        </w:rPr>
        <w:t xml:space="preserve">u 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>državne uprave</w:t>
      </w:r>
      <w:r w:rsidR="002F150A">
        <w:rPr>
          <w:rFonts w:ascii="Arial" w:eastAsia="Comic Sans MS" w:hAnsi="Arial" w:cs="Arial"/>
          <w:color w:val="auto"/>
          <w:sz w:val="22"/>
          <w:szCs w:val="22"/>
        </w:rPr>
        <w:t xml:space="preserve"> u Zadarskoj županiji</w:t>
      </w:r>
      <w:r w:rsidR="006247AB" w:rsidRPr="00813CF9">
        <w:rPr>
          <w:rFonts w:ascii="Arial" w:eastAsia="Comic Sans MS" w:hAnsi="Arial" w:cs="Arial"/>
          <w:color w:val="auto"/>
          <w:sz w:val="22"/>
          <w:szCs w:val="22"/>
        </w:rPr>
        <w:t>“ zamjenjuju se riječima:</w:t>
      </w:r>
      <w:r w:rsidR="006060A0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01770D" w:rsidRPr="00813CF9">
        <w:rPr>
          <w:rFonts w:ascii="Arial" w:eastAsia="Comic Sans MS" w:hAnsi="Arial" w:cs="Arial"/>
          <w:color w:val="auto"/>
          <w:sz w:val="22"/>
          <w:szCs w:val="22"/>
        </w:rPr>
        <w:t>„</w:t>
      </w:r>
      <w:r w:rsidR="002F150A" w:rsidRPr="002F150A">
        <w:rPr>
          <w:rFonts w:ascii="Arial" w:eastAsia="Comic Sans MS" w:hAnsi="Arial" w:cs="Arial"/>
          <w:color w:val="auto"/>
          <w:sz w:val="22"/>
          <w:szCs w:val="22"/>
        </w:rPr>
        <w:t>nadležnom upravnom tijelu županije</w:t>
      </w:r>
      <w:r w:rsidR="006247AB" w:rsidRPr="00813CF9">
        <w:rPr>
          <w:rFonts w:ascii="Arial" w:eastAsia="Comic Sans MS" w:hAnsi="Arial" w:cs="Arial"/>
          <w:color w:val="auto"/>
          <w:sz w:val="22"/>
          <w:szCs w:val="22"/>
        </w:rPr>
        <w:t>“</w:t>
      </w:r>
      <w:r w:rsidR="00ED5BDF" w:rsidRPr="00813CF9">
        <w:rPr>
          <w:rFonts w:ascii="Arial" w:eastAsia="Comic Sans MS" w:hAnsi="Arial" w:cs="Arial"/>
          <w:color w:val="auto"/>
          <w:sz w:val="22"/>
          <w:szCs w:val="22"/>
        </w:rPr>
        <w:t>.</w:t>
      </w:r>
    </w:p>
    <w:p w:rsidR="00941FFB" w:rsidRPr="00813CF9" w:rsidRDefault="00123AEA" w:rsidP="005F4481">
      <w:pPr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7019" w:rsidRDefault="006447A1" w:rsidP="006447A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2.</w:t>
      </w:r>
    </w:p>
    <w:p w:rsidR="00D83E41" w:rsidRDefault="00D83E41" w:rsidP="006447A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2F150A" w:rsidRPr="00813CF9" w:rsidRDefault="00722045" w:rsidP="002F150A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="00D83E41" w:rsidRPr="00813CF9">
        <w:rPr>
          <w:rFonts w:ascii="Arial" w:hAnsi="Arial" w:cs="Arial"/>
          <w:color w:val="auto"/>
          <w:sz w:val="22"/>
          <w:szCs w:val="22"/>
        </w:rPr>
        <w:t xml:space="preserve"> članku </w:t>
      </w:r>
      <w:r w:rsidR="002F150A">
        <w:rPr>
          <w:rFonts w:ascii="Arial" w:hAnsi="Arial" w:cs="Arial"/>
          <w:color w:val="auto"/>
          <w:sz w:val="22"/>
          <w:szCs w:val="22"/>
        </w:rPr>
        <w:t>14</w:t>
      </w:r>
      <w:r w:rsidR="00D83E41">
        <w:rPr>
          <w:rFonts w:ascii="Arial" w:hAnsi="Arial" w:cs="Arial"/>
          <w:color w:val="auto"/>
          <w:sz w:val="22"/>
          <w:szCs w:val="22"/>
        </w:rPr>
        <w:t>.</w:t>
      </w:r>
      <w:r w:rsidR="00D83E41" w:rsidRPr="00813CF9">
        <w:rPr>
          <w:rFonts w:ascii="Arial" w:hAnsi="Arial" w:cs="Arial"/>
          <w:color w:val="auto"/>
          <w:sz w:val="22"/>
          <w:szCs w:val="22"/>
        </w:rPr>
        <w:t xml:space="preserve"> riječi:</w:t>
      </w:r>
      <w:r w:rsidR="00D83E41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„</w:t>
      </w:r>
      <w:r w:rsidR="002F150A" w:rsidRPr="008F14AE">
        <w:rPr>
          <w:rFonts w:ascii="Arial" w:eastAsia="Comic Sans MS" w:hAnsi="Arial" w:cs="Arial"/>
          <w:color w:val="auto"/>
          <w:sz w:val="22"/>
          <w:szCs w:val="22"/>
        </w:rPr>
        <w:t>Ured</w:t>
      </w:r>
      <w:r w:rsidR="002F150A">
        <w:rPr>
          <w:rFonts w:ascii="Arial" w:eastAsia="Comic Sans MS" w:hAnsi="Arial" w:cs="Arial"/>
          <w:color w:val="auto"/>
          <w:sz w:val="22"/>
          <w:szCs w:val="22"/>
        </w:rPr>
        <w:t xml:space="preserve">a </w:t>
      </w:r>
      <w:r w:rsidR="002F150A" w:rsidRPr="008F14AE">
        <w:rPr>
          <w:rFonts w:ascii="Arial" w:eastAsia="Comic Sans MS" w:hAnsi="Arial" w:cs="Arial"/>
          <w:color w:val="auto"/>
          <w:sz w:val="22"/>
          <w:szCs w:val="22"/>
        </w:rPr>
        <w:t>državne uprave</w:t>
      </w:r>
      <w:r w:rsidR="002F150A">
        <w:rPr>
          <w:rFonts w:ascii="Arial" w:eastAsia="Comic Sans MS" w:hAnsi="Arial" w:cs="Arial"/>
          <w:color w:val="auto"/>
          <w:sz w:val="22"/>
          <w:szCs w:val="22"/>
        </w:rPr>
        <w:t xml:space="preserve"> u Zadarskoj županiji</w:t>
      </w:r>
      <w:r w:rsidR="002F150A" w:rsidRPr="00813CF9">
        <w:rPr>
          <w:rFonts w:ascii="Arial" w:eastAsia="Comic Sans MS" w:hAnsi="Arial" w:cs="Arial"/>
          <w:color w:val="auto"/>
          <w:sz w:val="22"/>
          <w:szCs w:val="22"/>
        </w:rPr>
        <w:t>“ zamjenjuju se riječima:</w:t>
      </w:r>
      <w:r w:rsidR="002F150A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2F150A" w:rsidRPr="00813CF9">
        <w:rPr>
          <w:rFonts w:ascii="Arial" w:eastAsia="Comic Sans MS" w:hAnsi="Arial" w:cs="Arial"/>
          <w:color w:val="auto"/>
          <w:sz w:val="22"/>
          <w:szCs w:val="22"/>
        </w:rPr>
        <w:t>„</w:t>
      </w:r>
      <w:r w:rsidR="002F150A" w:rsidRPr="002F150A">
        <w:rPr>
          <w:rFonts w:ascii="Arial" w:eastAsia="Comic Sans MS" w:hAnsi="Arial" w:cs="Arial"/>
          <w:color w:val="auto"/>
          <w:sz w:val="22"/>
          <w:szCs w:val="22"/>
        </w:rPr>
        <w:t>nadležno</w:t>
      </w:r>
      <w:r w:rsidR="002F150A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2F150A" w:rsidRPr="002F150A">
        <w:rPr>
          <w:rFonts w:ascii="Arial" w:eastAsia="Comic Sans MS" w:hAnsi="Arial" w:cs="Arial"/>
          <w:color w:val="auto"/>
          <w:sz w:val="22"/>
          <w:szCs w:val="22"/>
        </w:rPr>
        <w:t xml:space="preserve"> upravno</w:t>
      </w:r>
      <w:r w:rsidR="002F150A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2F150A" w:rsidRPr="002F150A">
        <w:rPr>
          <w:rFonts w:ascii="Arial" w:eastAsia="Comic Sans MS" w:hAnsi="Arial" w:cs="Arial"/>
          <w:color w:val="auto"/>
          <w:sz w:val="22"/>
          <w:szCs w:val="22"/>
        </w:rPr>
        <w:t xml:space="preserve"> tijel</w:t>
      </w:r>
      <w:r w:rsidR="002F150A">
        <w:rPr>
          <w:rFonts w:ascii="Arial" w:eastAsia="Comic Sans MS" w:hAnsi="Arial" w:cs="Arial"/>
          <w:color w:val="auto"/>
          <w:sz w:val="22"/>
          <w:szCs w:val="22"/>
        </w:rPr>
        <w:t>a</w:t>
      </w:r>
      <w:r w:rsidR="002F150A" w:rsidRPr="002F150A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="002F150A" w:rsidRPr="00813CF9">
        <w:rPr>
          <w:rFonts w:ascii="Arial" w:eastAsia="Comic Sans MS" w:hAnsi="Arial" w:cs="Arial"/>
          <w:color w:val="auto"/>
          <w:sz w:val="22"/>
          <w:szCs w:val="22"/>
        </w:rPr>
        <w:t>“.</w:t>
      </w:r>
    </w:p>
    <w:p w:rsidR="00D83E41" w:rsidRDefault="00D83E41" w:rsidP="006447A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D83E41" w:rsidRPr="00FF2CF0" w:rsidRDefault="00FF2CF0" w:rsidP="006447A1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F2CF0">
        <w:rPr>
          <w:rFonts w:ascii="Arial" w:hAnsi="Arial" w:cs="Arial"/>
          <w:b/>
          <w:color w:val="auto"/>
          <w:sz w:val="22"/>
          <w:szCs w:val="22"/>
        </w:rPr>
        <w:t>Članak 3.</w:t>
      </w:r>
    </w:p>
    <w:p w:rsidR="00072BDD" w:rsidRPr="00813CF9" w:rsidRDefault="00072BDD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6C6AA4" w:rsidRPr="00813CF9" w:rsidRDefault="006C6AA4" w:rsidP="006C6AA4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Članak </w:t>
      </w:r>
      <w:r>
        <w:rPr>
          <w:rFonts w:ascii="Arial" w:hAnsi="Arial" w:cs="Arial"/>
          <w:color w:val="auto"/>
          <w:sz w:val="22"/>
          <w:szCs w:val="22"/>
        </w:rPr>
        <w:t>16</w:t>
      </w:r>
      <w:r w:rsidRPr="00813CF9">
        <w:rPr>
          <w:rFonts w:ascii="Arial" w:hAnsi="Arial" w:cs="Arial"/>
          <w:color w:val="auto"/>
          <w:sz w:val="22"/>
          <w:szCs w:val="22"/>
        </w:rPr>
        <w:t>. mijenja se i glasi:</w:t>
      </w:r>
    </w:p>
    <w:p w:rsidR="00021811" w:rsidRPr="002631C8" w:rsidRDefault="00123D2F" w:rsidP="002631C8">
      <w:pPr>
        <w:jc w:val="both"/>
        <w:rPr>
          <w:rFonts w:ascii="Arial" w:hAnsi="Arial" w:cs="Arial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>“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 xml:space="preserve">Način i postupak kojim se svim kandidatima za zapošljavanje u </w:t>
      </w:r>
      <w:r w:rsidR="00B44261">
        <w:rPr>
          <w:rFonts w:ascii="Arial" w:eastAsia="Comic Sans MS" w:hAnsi="Arial" w:cs="Arial"/>
          <w:color w:val="auto"/>
          <w:sz w:val="22"/>
          <w:szCs w:val="22"/>
        </w:rPr>
        <w:t xml:space="preserve">školi 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 xml:space="preserve">osigurava jednaka dostupnost javnim službama pod jednakim uvjetima, </w:t>
      </w:r>
      <w:r w:rsidR="002631C8" w:rsidRPr="002631C8">
        <w:rPr>
          <w:rFonts w:ascii="Arial" w:eastAsia="Comic Sans MS" w:hAnsi="Arial" w:cs="Arial"/>
          <w:color w:val="auto"/>
          <w:sz w:val="22"/>
          <w:szCs w:val="22"/>
        </w:rPr>
        <w:t>način objave i sadržaj natječaja</w:t>
      </w:r>
      <w:r w:rsidR="002631C8">
        <w:rPr>
          <w:rFonts w:ascii="Arial" w:eastAsia="Comic Sans MS" w:hAnsi="Arial" w:cs="Arial"/>
          <w:color w:val="auto"/>
          <w:sz w:val="22"/>
          <w:szCs w:val="22"/>
        </w:rPr>
        <w:t>,</w:t>
      </w:r>
      <w:r w:rsidR="002631C8" w:rsidRPr="002631C8">
        <w:rPr>
          <w:rFonts w:ascii="Arial" w:eastAsia="Comic Sans MS" w:hAnsi="Arial" w:cs="Arial"/>
          <w:color w:val="auto"/>
          <w:sz w:val="22"/>
          <w:szCs w:val="22"/>
        </w:rPr>
        <w:t xml:space="preserve"> postupak procjene i vrednovanja 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>kandidata prijavljenih na natječaj, odnosno kandidata koje je uputi</w:t>
      </w:r>
      <w:r w:rsidR="002B6748">
        <w:rPr>
          <w:rFonts w:ascii="Arial" w:eastAsia="Comic Sans MS" w:hAnsi="Arial" w:cs="Arial"/>
          <w:color w:val="auto"/>
          <w:sz w:val="22"/>
          <w:szCs w:val="22"/>
        </w:rPr>
        <w:t>l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 xml:space="preserve">o </w:t>
      </w:r>
      <w:r w:rsidR="002B6748">
        <w:rPr>
          <w:rFonts w:ascii="Arial" w:eastAsia="Comic Sans MS" w:hAnsi="Arial" w:cs="Arial"/>
          <w:color w:val="auto"/>
          <w:sz w:val="22"/>
          <w:szCs w:val="22"/>
        </w:rPr>
        <w:t>nadležno upravno tijelo županije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>,</w:t>
      </w:r>
      <w:r w:rsidR="002B6748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 xml:space="preserve">kao i odredbe vezane uz sastav posebnog povjerenstva koje sudjeluje u procjeni </w:t>
      </w:r>
      <w:r w:rsidR="002631C8">
        <w:rPr>
          <w:rFonts w:ascii="Arial" w:eastAsia="Comic Sans MS" w:hAnsi="Arial" w:cs="Arial"/>
          <w:color w:val="auto"/>
          <w:sz w:val="22"/>
          <w:szCs w:val="22"/>
        </w:rPr>
        <w:t xml:space="preserve">i vrednovanju 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>kandidata</w:t>
      </w:r>
      <w:r w:rsidR="00B44261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 xml:space="preserve">uređuju se </w:t>
      </w:r>
      <w:r w:rsidR="00B44261">
        <w:rPr>
          <w:rFonts w:ascii="Arial" w:eastAsia="Comic Sans MS" w:hAnsi="Arial" w:cs="Arial"/>
          <w:color w:val="auto"/>
          <w:sz w:val="22"/>
          <w:szCs w:val="22"/>
        </w:rPr>
        <w:t>P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 xml:space="preserve">ravilnikom </w:t>
      </w:r>
      <w:r w:rsidR="00B44261">
        <w:rPr>
          <w:rFonts w:ascii="Arial" w:eastAsia="Comic Sans MS" w:hAnsi="Arial" w:cs="Arial"/>
          <w:color w:val="auto"/>
          <w:sz w:val="22"/>
          <w:szCs w:val="22"/>
        </w:rPr>
        <w:t>o načinu i postupku zapošljavanja u Osnovnoj školi Biograd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 xml:space="preserve">, na koji suglasnost daje </w:t>
      </w:r>
      <w:r w:rsidR="00B44261" w:rsidRPr="002F150A">
        <w:rPr>
          <w:rFonts w:ascii="Arial" w:eastAsia="Comic Sans MS" w:hAnsi="Arial" w:cs="Arial"/>
          <w:color w:val="auto"/>
          <w:sz w:val="22"/>
          <w:szCs w:val="22"/>
        </w:rPr>
        <w:t>nadležno upravno tijel</w:t>
      </w:r>
      <w:r w:rsidR="00B44261">
        <w:rPr>
          <w:rFonts w:ascii="Arial" w:eastAsia="Comic Sans MS" w:hAnsi="Arial" w:cs="Arial"/>
          <w:color w:val="auto"/>
          <w:sz w:val="22"/>
          <w:szCs w:val="22"/>
        </w:rPr>
        <w:t>o</w:t>
      </w:r>
      <w:r w:rsidR="00B44261" w:rsidRPr="002F150A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t>."</w:t>
      </w:r>
      <w:r w:rsidR="006C6AA4" w:rsidRPr="006C6AA4">
        <w:rPr>
          <w:rFonts w:ascii="Arial" w:eastAsia="Comic Sans MS" w:hAnsi="Arial" w:cs="Arial"/>
          <w:color w:val="auto"/>
          <w:sz w:val="22"/>
          <w:szCs w:val="22"/>
        </w:rPr>
        <w:cr/>
      </w:r>
      <w:r w:rsidR="00021811" w:rsidRPr="00813CF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7019" w:rsidRDefault="003F5FBA">
      <w:pPr>
        <w:pStyle w:val="Normal1"/>
        <w:jc w:val="both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="006447A1"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4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D90363" w:rsidRPr="00813CF9" w:rsidRDefault="00D90363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9A4DAC" w:rsidRPr="009A4DAC" w:rsidRDefault="009A4DAC" w:rsidP="009A4DAC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9A4DAC">
        <w:rPr>
          <w:rFonts w:ascii="Arial" w:hAnsi="Arial" w:cs="Arial"/>
          <w:color w:val="auto"/>
          <w:sz w:val="22"/>
          <w:szCs w:val="22"/>
        </w:rPr>
        <w:t>U članku 1</w:t>
      </w:r>
      <w:r>
        <w:rPr>
          <w:rFonts w:ascii="Arial" w:hAnsi="Arial" w:cs="Arial"/>
          <w:color w:val="auto"/>
          <w:sz w:val="22"/>
          <w:szCs w:val="22"/>
        </w:rPr>
        <w:t>9</w:t>
      </w:r>
      <w:r w:rsidRPr="009A4DAC">
        <w:rPr>
          <w:rFonts w:ascii="Arial" w:hAnsi="Arial" w:cs="Arial"/>
          <w:color w:val="auto"/>
          <w:sz w:val="22"/>
          <w:szCs w:val="22"/>
        </w:rPr>
        <w:t>. stavku 1. iza riječi "ravnatelj" briše se točka na kraju rečenice i dodaju se</w:t>
      </w:r>
    </w:p>
    <w:p w:rsidR="00D07B03" w:rsidRPr="00D07B03" w:rsidRDefault="009A4DAC" w:rsidP="009A4DAC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9A4DAC">
        <w:rPr>
          <w:rFonts w:ascii="Arial" w:hAnsi="Arial" w:cs="Arial"/>
          <w:color w:val="auto"/>
          <w:sz w:val="22"/>
          <w:szCs w:val="22"/>
        </w:rPr>
        <w:t>riječi "sukladno Pravilniku o načinu i postupku zapošljavanja u Osnovnoj</w:t>
      </w:r>
      <w:r w:rsidR="00462CD6" w:rsidRPr="00462CD6">
        <w:rPr>
          <w:rFonts w:ascii="Arial" w:eastAsia="Comic Sans MS" w:hAnsi="Arial" w:cs="Arial"/>
          <w:color w:val="auto"/>
          <w:sz w:val="22"/>
          <w:szCs w:val="22"/>
        </w:rPr>
        <w:t xml:space="preserve"> školi Biograd</w:t>
      </w:r>
      <w:r w:rsidR="00D07B03" w:rsidRPr="00D07B03">
        <w:rPr>
          <w:rFonts w:ascii="Arial" w:eastAsia="Comic Sans MS" w:hAnsi="Arial" w:cs="Arial"/>
          <w:color w:val="auto"/>
          <w:sz w:val="22"/>
          <w:szCs w:val="22"/>
        </w:rPr>
        <w:t>.</w:t>
      </w:r>
      <w:r>
        <w:rPr>
          <w:rFonts w:ascii="Arial" w:eastAsia="Comic Sans MS" w:hAnsi="Arial" w:cs="Arial"/>
          <w:color w:val="auto"/>
          <w:sz w:val="22"/>
          <w:szCs w:val="22"/>
        </w:rPr>
        <w:t>“</w:t>
      </w:r>
    </w:p>
    <w:p w:rsidR="00D07B03" w:rsidRPr="00D07B03" w:rsidRDefault="00D07B03" w:rsidP="00D07B03">
      <w:pPr>
        <w:rPr>
          <w:rFonts w:ascii="Arial" w:eastAsia="Comic Sans MS" w:hAnsi="Arial" w:cs="Arial"/>
          <w:color w:val="auto"/>
          <w:sz w:val="22"/>
          <w:szCs w:val="22"/>
        </w:rPr>
      </w:pPr>
    </w:p>
    <w:p w:rsidR="008C7019" w:rsidRPr="00813CF9" w:rsidRDefault="003F5FBA" w:rsidP="009A4DAC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 w:rsidR="00A571E1">
        <w:rPr>
          <w:rFonts w:ascii="Arial" w:eastAsia="Comic Sans MS" w:hAnsi="Arial" w:cs="Arial"/>
          <w:b/>
          <w:color w:val="auto"/>
          <w:sz w:val="22"/>
          <w:szCs w:val="22"/>
        </w:rPr>
        <w:t>5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9B7CFC" w:rsidRPr="00813CF9" w:rsidRDefault="009B7CFC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620168" w:rsidRPr="00620168" w:rsidRDefault="00620168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U članku 21. stavku 1. briše se podstavak 1.</w:t>
      </w:r>
    </w:p>
    <w:p w:rsidR="00620168" w:rsidRPr="00620168" w:rsidRDefault="00AD6B35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U podstavku 2. brišu se riječi „</w:t>
      </w:r>
      <w:r w:rsidR="00620168" w:rsidRPr="00620168">
        <w:rPr>
          <w:rFonts w:ascii="Arial" w:eastAsia="Comic Sans MS" w:hAnsi="Arial" w:cs="Arial"/>
          <w:color w:val="auto"/>
          <w:sz w:val="22"/>
          <w:szCs w:val="22"/>
        </w:rPr>
        <w:t>uz preth</w:t>
      </w:r>
      <w:r>
        <w:rPr>
          <w:rFonts w:ascii="Arial" w:eastAsia="Comic Sans MS" w:hAnsi="Arial" w:cs="Arial"/>
          <w:color w:val="auto"/>
          <w:sz w:val="22"/>
          <w:szCs w:val="22"/>
        </w:rPr>
        <w:t>odnu suglasnost Školskog odbora“</w:t>
      </w:r>
    </w:p>
    <w:p w:rsidR="00AD6B35" w:rsidRPr="00813CF9" w:rsidRDefault="00AD6B35" w:rsidP="00AD6B35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U podstavku 3. riječi</w:t>
      </w:r>
      <w:r w:rsidRPr="00813CF9">
        <w:rPr>
          <w:rFonts w:ascii="Arial" w:hAnsi="Arial" w:cs="Arial"/>
          <w:color w:val="auto"/>
          <w:sz w:val="22"/>
          <w:szCs w:val="22"/>
        </w:rPr>
        <w:t>: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 „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>Ured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a </w:t>
      </w:r>
      <w:r w:rsidRPr="008F14AE">
        <w:rPr>
          <w:rFonts w:ascii="Arial" w:eastAsia="Comic Sans MS" w:hAnsi="Arial" w:cs="Arial"/>
          <w:color w:val="auto"/>
          <w:sz w:val="22"/>
          <w:szCs w:val="22"/>
        </w:rPr>
        <w:t>državne uprave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u Zadarskoj županiji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 zamjenjuju se riječima: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„</w:t>
      </w:r>
      <w:r w:rsidRPr="002F150A">
        <w:rPr>
          <w:rFonts w:ascii="Arial" w:eastAsia="Comic Sans MS" w:hAnsi="Arial" w:cs="Arial"/>
          <w:color w:val="auto"/>
          <w:sz w:val="22"/>
          <w:szCs w:val="22"/>
        </w:rPr>
        <w:t>nadležno</w:t>
      </w:r>
      <w:r>
        <w:rPr>
          <w:rFonts w:ascii="Arial" w:eastAsia="Comic Sans MS" w:hAnsi="Arial" w:cs="Arial"/>
          <w:color w:val="auto"/>
          <w:sz w:val="22"/>
          <w:szCs w:val="22"/>
        </w:rPr>
        <w:t>g</w:t>
      </w:r>
      <w:r w:rsidRPr="002F150A">
        <w:rPr>
          <w:rFonts w:ascii="Arial" w:eastAsia="Comic Sans MS" w:hAnsi="Arial" w:cs="Arial"/>
          <w:color w:val="auto"/>
          <w:sz w:val="22"/>
          <w:szCs w:val="22"/>
        </w:rPr>
        <w:t xml:space="preserve"> upravno</w:t>
      </w:r>
      <w:r>
        <w:rPr>
          <w:rFonts w:ascii="Arial" w:eastAsia="Comic Sans MS" w:hAnsi="Arial" w:cs="Arial"/>
          <w:color w:val="auto"/>
          <w:sz w:val="22"/>
          <w:szCs w:val="22"/>
        </w:rPr>
        <w:t>g</w:t>
      </w:r>
      <w:r w:rsidRPr="002F150A">
        <w:rPr>
          <w:rFonts w:ascii="Arial" w:eastAsia="Comic Sans MS" w:hAnsi="Arial" w:cs="Arial"/>
          <w:color w:val="auto"/>
          <w:sz w:val="22"/>
          <w:szCs w:val="22"/>
        </w:rPr>
        <w:t xml:space="preserve"> tijel</w:t>
      </w:r>
      <w:r>
        <w:rPr>
          <w:rFonts w:ascii="Arial" w:eastAsia="Comic Sans MS" w:hAnsi="Arial" w:cs="Arial"/>
          <w:color w:val="auto"/>
          <w:sz w:val="22"/>
          <w:szCs w:val="22"/>
        </w:rPr>
        <w:t>a</w:t>
      </w:r>
      <w:r w:rsidRPr="002F150A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“.</w:t>
      </w:r>
    </w:p>
    <w:p w:rsidR="00AD6B35" w:rsidRDefault="00AD6B35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953601" w:rsidRPr="00813CF9" w:rsidRDefault="00953601" w:rsidP="0095360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6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953601" w:rsidRDefault="00953601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953601" w:rsidRDefault="00953601" w:rsidP="00953601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Članak 22</w:t>
      </w:r>
      <w:r w:rsidRPr="00953601">
        <w:rPr>
          <w:rFonts w:ascii="Arial" w:eastAsia="Comic Sans MS" w:hAnsi="Arial" w:cs="Arial"/>
          <w:color w:val="auto"/>
          <w:sz w:val="22"/>
          <w:szCs w:val="22"/>
        </w:rPr>
        <w:t>. mijenja se i glasi:</w:t>
      </w:r>
    </w:p>
    <w:p w:rsidR="00953601" w:rsidRPr="00953601" w:rsidRDefault="00953601" w:rsidP="00953601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„</w:t>
      </w:r>
      <w:r w:rsidRPr="00953601">
        <w:rPr>
          <w:rFonts w:ascii="Arial" w:eastAsia="Comic Sans MS" w:hAnsi="Arial" w:cs="Arial"/>
          <w:color w:val="auto"/>
          <w:sz w:val="22"/>
          <w:szCs w:val="22"/>
        </w:rPr>
        <w:t>Sve kandidate izvješćuje se u skladu s odredbama Temeljnog kolektivnog ugovora za službenike i namještenike u javnim službama, na isti način i u istom roku koji je naveden u natječaju.</w:t>
      </w:r>
      <w:r>
        <w:rPr>
          <w:rFonts w:ascii="Arial" w:eastAsia="Comic Sans MS" w:hAnsi="Arial" w:cs="Arial"/>
          <w:color w:val="auto"/>
          <w:sz w:val="22"/>
          <w:szCs w:val="22"/>
        </w:rPr>
        <w:t>“</w:t>
      </w:r>
    </w:p>
    <w:p w:rsidR="00953601" w:rsidRDefault="00953601" w:rsidP="0095360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953601" w:rsidRPr="00813CF9" w:rsidRDefault="00953601" w:rsidP="0095360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lastRenderedPageBreak/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7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953601" w:rsidRDefault="00953601" w:rsidP="00953601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953601" w:rsidRPr="00813CF9" w:rsidRDefault="00953601" w:rsidP="00953601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 xml:space="preserve">U članku 29. stavku 2. </w:t>
      </w:r>
      <w:r w:rsidR="00492D75">
        <w:rPr>
          <w:rFonts w:ascii="Arial" w:eastAsia="Comic Sans MS" w:hAnsi="Arial" w:cs="Arial"/>
          <w:color w:val="auto"/>
          <w:sz w:val="22"/>
          <w:szCs w:val="22"/>
        </w:rPr>
        <w:t>p</w:t>
      </w:r>
      <w:r>
        <w:rPr>
          <w:rFonts w:ascii="Arial" w:eastAsia="Comic Sans MS" w:hAnsi="Arial" w:cs="Arial"/>
          <w:color w:val="auto"/>
          <w:sz w:val="22"/>
          <w:szCs w:val="22"/>
        </w:rPr>
        <w:t>odstavk</w:t>
      </w:r>
      <w:r w:rsidR="00492D75">
        <w:rPr>
          <w:rFonts w:ascii="Arial" w:eastAsia="Comic Sans MS" w:hAnsi="Arial" w:cs="Arial"/>
          <w:color w:val="auto"/>
          <w:sz w:val="22"/>
          <w:szCs w:val="22"/>
        </w:rPr>
        <w:t>u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492D75">
        <w:rPr>
          <w:rFonts w:ascii="Arial" w:eastAsia="Comic Sans MS" w:hAnsi="Arial" w:cs="Arial"/>
          <w:color w:val="auto"/>
          <w:sz w:val="22"/>
          <w:szCs w:val="22"/>
        </w:rPr>
        <w:t>3</w:t>
      </w:r>
      <w:r>
        <w:rPr>
          <w:rFonts w:ascii="Arial" w:eastAsia="Comic Sans MS" w:hAnsi="Arial" w:cs="Arial"/>
          <w:color w:val="auto"/>
          <w:sz w:val="22"/>
          <w:szCs w:val="22"/>
        </w:rPr>
        <w:t>.</w:t>
      </w:r>
      <w:r w:rsidR="00492D75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>
        <w:rPr>
          <w:rFonts w:ascii="Arial" w:eastAsia="Comic Sans MS" w:hAnsi="Arial" w:cs="Arial"/>
          <w:color w:val="auto"/>
          <w:sz w:val="22"/>
          <w:szCs w:val="22"/>
        </w:rPr>
        <w:t>riječi</w:t>
      </w:r>
      <w:r w:rsidRPr="00813CF9">
        <w:rPr>
          <w:rFonts w:ascii="Arial" w:hAnsi="Arial" w:cs="Arial"/>
          <w:color w:val="auto"/>
          <w:sz w:val="22"/>
          <w:szCs w:val="22"/>
        </w:rPr>
        <w:t>: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 „</w:t>
      </w:r>
      <w:r w:rsidR="00492D75" w:rsidRPr="00492D75">
        <w:rPr>
          <w:rFonts w:ascii="Arial" w:eastAsia="Comic Sans MS" w:hAnsi="Arial" w:cs="Arial"/>
          <w:color w:val="auto"/>
          <w:sz w:val="22"/>
          <w:szCs w:val="22"/>
        </w:rPr>
        <w:t>Ministarstva znanosti, obrazovanja i sporta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 zamjenjuju se riječima: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„</w:t>
      </w:r>
      <w:r w:rsidR="00492D75">
        <w:rPr>
          <w:rFonts w:ascii="Arial" w:eastAsia="Comic Sans MS" w:hAnsi="Arial" w:cs="Arial"/>
          <w:color w:val="auto"/>
          <w:sz w:val="22"/>
          <w:szCs w:val="22"/>
        </w:rPr>
        <w:t>Ministarstva znanosti i</w:t>
      </w:r>
      <w:r w:rsidR="00492D75" w:rsidRPr="00492D75">
        <w:rPr>
          <w:rFonts w:ascii="Arial" w:eastAsia="Comic Sans MS" w:hAnsi="Arial" w:cs="Arial"/>
          <w:color w:val="auto"/>
          <w:sz w:val="22"/>
          <w:szCs w:val="22"/>
        </w:rPr>
        <w:t xml:space="preserve"> obrazovanja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“.</w:t>
      </w:r>
    </w:p>
    <w:p w:rsidR="00AD6B35" w:rsidRDefault="00AD6B35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693E17" w:rsidRPr="00813CF9" w:rsidRDefault="00693E17" w:rsidP="00693E17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8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AD6B35" w:rsidRDefault="00AD6B35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AD6B35" w:rsidRDefault="00693E17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Članak 34. mijenja se i glasi:</w:t>
      </w:r>
    </w:p>
    <w:p w:rsidR="00693E17" w:rsidRPr="00693E17" w:rsidRDefault="00693E17" w:rsidP="00693E17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„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U slučaju sumnje da je radniku </w:t>
      </w:r>
      <w:r>
        <w:rPr>
          <w:rFonts w:ascii="Arial" w:eastAsia="Comic Sans MS" w:hAnsi="Arial" w:cs="Arial"/>
          <w:color w:val="auto"/>
          <w:sz w:val="22"/>
          <w:szCs w:val="22"/>
        </w:rPr>
        <w:t>školske ustanove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 psihofizičko zdravlje narušeno u mjeri </w:t>
      </w:r>
      <w:r>
        <w:rPr>
          <w:rFonts w:ascii="Arial" w:eastAsia="Comic Sans MS" w:hAnsi="Arial" w:cs="Arial"/>
          <w:color w:val="auto"/>
          <w:sz w:val="22"/>
          <w:szCs w:val="22"/>
        </w:rPr>
        <w:t>da bi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 njegov</w:t>
      </w:r>
      <w:r>
        <w:rPr>
          <w:rFonts w:ascii="Arial" w:eastAsia="Comic Sans MS" w:hAnsi="Arial" w:cs="Arial"/>
          <w:color w:val="auto"/>
          <w:sz w:val="22"/>
          <w:szCs w:val="22"/>
        </w:rPr>
        <w:t>a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 radn</w:t>
      </w:r>
      <w:r>
        <w:rPr>
          <w:rFonts w:ascii="Arial" w:eastAsia="Comic Sans MS" w:hAnsi="Arial" w:cs="Arial"/>
          <w:color w:val="auto"/>
          <w:sz w:val="22"/>
          <w:szCs w:val="22"/>
        </w:rPr>
        <w:t>a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 sposobnost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mogla biti smanjena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, ravnatelj će uputiti Školskom odboru obrazloženi prijedlog za donošenje odluke o upućivanju radnika na </w:t>
      </w:r>
      <w:r>
        <w:rPr>
          <w:rFonts w:ascii="Arial" w:eastAsia="Comic Sans MS" w:hAnsi="Arial" w:cs="Arial"/>
          <w:color w:val="auto"/>
          <w:sz w:val="22"/>
          <w:szCs w:val="22"/>
        </w:rPr>
        <w:t>liječnički pregled kod ovlaštenog izabranog doktora specijalista medicine rada radi utvrđivanja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 radne sposobnosti.</w:t>
      </w:r>
    </w:p>
    <w:p w:rsidR="00693E17" w:rsidRPr="00693E17" w:rsidRDefault="00693E17" w:rsidP="00693E17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693E17" w:rsidRPr="00693E17" w:rsidRDefault="00693E17" w:rsidP="00693E17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Ako Školski odbor utvrdi da je prijedlog ravnatelja opravdan, donijet će odluku o upućivanju radnika na </w:t>
      </w:r>
      <w:r>
        <w:rPr>
          <w:rFonts w:ascii="Arial" w:eastAsia="Comic Sans MS" w:hAnsi="Arial" w:cs="Arial"/>
          <w:color w:val="auto"/>
          <w:sz w:val="22"/>
          <w:szCs w:val="22"/>
        </w:rPr>
        <w:t>liječnički pregled kod ovlaštenog izabranog doktora specijalista medicine rada radi ovlaštenog utvrđivanja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prosudbe 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>radne sposobnosti.</w:t>
      </w:r>
    </w:p>
    <w:p w:rsidR="00693E17" w:rsidRPr="00693E17" w:rsidRDefault="00693E17" w:rsidP="00693E17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693E17" w:rsidRPr="00693E17" w:rsidRDefault="00693E17" w:rsidP="00693E17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693E17">
        <w:rPr>
          <w:rFonts w:ascii="Arial" w:eastAsia="Comic Sans MS" w:hAnsi="Arial" w:cs="Arial"/>
          <w:color w:val="auto"/>
          <w:sz w:val="22"/>
          <w:szCs w:val="22"/>
        </w:rPr>
        <w:t>Radniku koji odbije izvršiti odluku iz stavka 2. ovog članka, otkazat će se ugovor o radu zbog skrivljenog ponašanja zbog kršenja obveza iz radnog odnosa.</w:t>
      </w:r>
    </w:p>
    <w:p w:rsidR="00693E17" w:rsidRPr="00693E17" w:rsidRDefault="00693E17" w:rsidP="00693E17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AD6B35" w:rsidRDefault="00693E17" w:rsidP="00693E17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Ako se ovlaštenom prosudbom </w:t>
      </w:r>
      <w:r>
        <w:rPr>
          <w:rFonts w:ascii="Arial" w:eastAsia="Comic Sans MS" w:hAnsi="Arial" w:cs="Arial"/>
          <w:color w:val="auto"/>
          <w:sz w:val="22"/>
          <w:szCs w:val="22"/>
        </w:rPr>
        <w:t>izabranog doktora specijalista medicine rada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 utvrdi da radnik nije u mogućnosti uredno izvršavati obveze u odgojno-obrazovnom radu</w:t>
      </w:r>
      <w:r>
        <w:rPr>
          <w:rFonts w:ascii="Arial" w:eastAsia="Comic Sans MS" w:hAnsi="Arial" w:cs="Arial"/>
          <w:color w:val="auto"/>
          <w:sz w:val="22"/>
          <w:szCs w:val="22"/>
        </w:rPr>
        <w:t>, ravnatelj će istu prosudbu uputiti izabranom doktoru medicine primarne zdravstvene zaštite radnika radi pokretanja postupka za ostvarivanje prava iz mirovinskog osiguranja na temelju</w:t>
      </w:r>
      <w:r w:rsidRPr="00693E17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>
        <w:rPr>
          <w:rFonts w:ascii="Arial" w:eastAsia="Comic Sans MS" w:hAnsi="Arial" w:cs="Arial"/>
          <w:color w:val="auto"/>
          <w:sz w:val="22"/>
          <w:szCs w:val="22"/>
        </w:rPr>
        <w:t>smanjenja radne sposobnosti uz preostalu radnu sposobnost ili djelomičnog, odnosno potpunog gubitka radne sposobnosti.</w:t>
      </w:r>
    </w:p>
    <w:p w:rsidR="007D4CCB" w:rsidRDefault="007D4CCB" w:rsidP="00693E17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7D4CCB" w:rsidRPr="00813CF9" w:rsidRDefault="007D4CCB" w:rsidP="007D4CCB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9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AD6B35" w:rsidRDefault="00AD6B35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7D4CCB" w:rsidRDefault="007D4CCB" w:rsidP="007D4CCB">
      <w:pPr>
        <w:rPr>
          <w:rFonts w:ascii="Arial" w:hAnsi="Arial" w:cs="Arial"/>
          <w:color w:val="auto"/>
          <w:sz w:val="22"/>
          <w:szCs w:val="22"/>
        </w:rPr>
      </w:pPr>
      <w:r w:rsidRPr="007D4CCB">
        <w:rPr>
          <w:rFonts w:ascii="Arial" w:hAnsi="Arial" w:cs="Arial"/>
          <w:color w:val="auto"/>
          <w:sz w:val="22"/>
          <w:szCs w:val="22"/>
        </w:rPr>
        <w:t>U članku 35.</w:t>
      </w:r>
      <w:r>
        <w:rPr>
          <w:rFonts w:ascii="Arial" w:hAnsi="Arial" w:cs="Arial"/>
          <w:color w:val="auto"/>
          <w:sz w:val="22"/>
          <w:szCs w:val="22"/>
        </w:rPr>
        <w:t xml:space="preserve"> stavku 1.</w:t>
      </w:r>
      <w:r w:rsidRPr="007D4CC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iz riječi: „RUSRH“ dodaje se „,“ i riječi: „</w:t>
      </w:r>
      <w:r w:rsidRPr="007D4CCB">
        <w:rPr>
          <w:rFonts w:ascii="Arial" w:hAnsi="Arial" w:cs="Arial"/>
          <w:color w:val="auto"/>
          <w:sz w:val="22"/>
          <w:szCs w:val="22"/>
        </w:rPr>
        <w:t>130/17, 114/18, 47/20, 134/20</w:t>
      </w:r>
      <w:r>
        <w:rPr>
          <w:rFonts w:ascii="Arial" w:hAnsi="Arial" w:cs="Arial"/>
          <w:color w:val="auto"/>
          <w:sz w:val="22"/>
          <w:szCs w:val="22"/>
        </w:rPr>
        <w:t>“</w:t>
      </w:r>
      <w:r w:rsidRPr="007D4CCB">
        <w:rPr>
          <w:rFonts w:ascii="Arial" w:hAnsi="Arial" w:cs="Arial"/>
          <w:color w:val="auto"/>
          <w:sz w:val="22"/>
          <w:szCs w:val="22"/>
        </w:rPr>
        <w:t>.</w:t>
      </w:r>
    </w:p>
    <w:p w:rsidR="007D4CCB" w:rsidRDefault="007D4CCB" w:rsidP="007D4CCB">
      <w:pPr>
        <w:rPr>
          <w:rFonts w:ascii="Arial" w:hAnsi="Arial" w:cs="Arial"/>
          <w:color w:val="auto"/>
          <w:sz w:val="22"/>
          <w:szCs w:val="22"/>
        </w:rPr>
      </w:pPr>
    </w:p>
    <w:p w:rsidR="007D4CCB" w:rsidRPr="00813CF9" w:rsidRDefault="007D4CCB" w:rsidP="007D4CCB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10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7D4CCB" w:rsidRDefault="007D4CCB" w:rsidP="007D4CCB">
      <w:pPr>
        <w:rPr>
          <w:rFonts w:ascii="Arial" w:hAnsi="Arial" w:cs="Arial"/>
          <w:color w:val="auto"/>
          <w:sz w:val="22"/>
          <w:szCs w:val="22"/>
        </w:rPr>
      </w:pPr>
    </w:p>
    <w:p w:rsidR="007D4CCB" w:rsidRPr="007D4CCB" w:rsidRDefault="007D4CCB" w:rsidP="007D4CC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D4CCB">
        <w:rPr>
          <w:rFonts w:ascii="Arial" w:hAnsi="Arial" w:cs="Arial"/>
          <w:color w:val="auto"/>
          <w:sz w:val="22"/>
          <w:szCs w:val="22"/>
        </w:rPr>
        <w:t xml:space="preserve">U članku </w:t>
      </w:r>
      <w:r>
        <w:rPr>
          <w:rFonts w:ascii="Arial" w:hAnsi="Arial" w:cs="Arial"/>
          <w:color w:val="auto"/>
          <w:sz w:val="22"/>
          <w:szCs w:val="22"/>
        </w:rPr>
        <w:t>40</w:t>
      </w:r>
      <w:r w:rsidRPr="007D4CCB">
        <w:rPr>
          <w:rFonts w:ascii="Arial" w:hAnsi="Arial" w:cs="Arial"/>
          <w:color w:val="auto"/>
          <w:sz w:val="22"/>
          <w:szCs w:val="22"/>
        </w:rPr>
        <w:t>. stavk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7D4CCB">
        <w:rPr>
          <w:rFonts w:ascii="Arial" w:hAnsi="Arial" w:cs="Arial"/>
          <w:color w:val="auto"/>
          <w:sz w:val="22"/>
          <w:szCs w:val="22"/>
        </w:rPr>
        <w:t xml:space="preserve"> 2. dodaje se </w:t>
      </w:r>
      <w:r>
        <w:rPr>
          <w:rFonts w:ascii="Arial" w:hAnsi="Arial" w:cs="Arial"/>
          <w:color w:val="auto"/>
          <w:sz w:val="22"/>
          <w:szCs w:val="22"/>
        </w:rPr>
        <w:t>druga rečenica</w:t>
      </w:r>
      <w:r w:rsidRPr="007D4CCB">
        <w:rPr>
          <w:rFonts w:ascii="Arial" w:hAnsi="Arial" w:cs="Arial"/>
          <w:color w:val="auto"/>
          <w:sz w:val="22"/>
          <w:szCs w:val="22"/>
        </w:rPr>
        <w:t xml:space="preserve"> koji glasi:</w:t>
      </w:r>
    </w:p>
    <w:p w:rsidR="007D4CCB" w:rsidRPr="007D4CCB" w:rsidRDefault="007D4CCB" w:rsidP="007D4CC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D4CCB">
        <w:rPr>
          <w:rFonts w:ascii="Arial" w:hAnsi="Arial" w:cs="Arial"/>
          <w:color w:val="auto"/>
          <w:sz w:val="22"/>
          <w:szCs w:val="22"/>
        </w:rPr>
        <w:t>"Rok za polaganje stručnog ispita u slučaju privremene nesposobnosti radnika za rad,</w:t>
      </w:r>
    </w:p>
    <w:p w:rsidR="007D4CCB" w:rsidRPr="007D4CCB" w:rsidRDefault="007D4CCB" w:rsidP="007D4CC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D4CCB">
        <w:rPr>
          <w:rFonts w:ascii="Arial" w:hAnsi="Arial" w:cs="Arial"/>
          <w:color w:val="auto"/>
          <w:sz w:val="22"/>
          <w:szCs w:val="22"/>
        </w:rPr>
        <w:t>korištenja rodiljnog, roditeljskog ili posvojiteljskog dopusta produžuje se za onoliko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4CCB">
        <w:rPr>
          <w:rFonts w:ascii="Arial" w:hAnsi="Arial" w:cs="Arial"/>
          <w:color w:val="auto"/>
          <w:sz w:val="22"/>
          <w:szCs w:val="22"/>
        </w:rPr>
        <w:t>vremena koliko je trajala njegova privremena nesposobnost za rad."</w:t>
      </w:r>
    </w:p>
    <w:p w:rsidR="00AD6B35" w:rsidRDefault="00AD6B35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7D4CCB" w:rsidRPr="00813CF9" w:rsidRDefault="007D4CCB" w:rsidP="007D4CCB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11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AD6B35" w:rsidRDefault="00AD6B35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AD6B35" w:rsidRDefault="00721E26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U članku 41. iza stavka 3. dodaje se stavak 4. koji glasi:</w:t>
      </w:r>
    </w:p>
    <w:p w:rsidR="00721E26" w:rsidRPr="007D4CCB" w:rsidRDefault="00721E26" w:rsidP="00721E26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D4CCB">
        <w:rPr>
          <w:rFonts w:ascii="Arial" w:hAnsi="Arial" w:cs="Arial"/>
          <w:color w:val="auto"/>
          <w:sz w:val="22"/>
          <w:szCs w:val="22"/>
        </w:rPr>
        <w:t>"Rok za polaganje stručnog ispita u slučaju privremene nesposobnosti radnika za rad,</w:t>
      </w:r>
    </w:p>
    <w:p w:rsidR="00721E26" w:rsidRDefault="00721E26" w:rsidP="00721E26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D4CCB">
        <w:rPr>
          <w:rFonts w:ascii="Arial" w:hAnsi="Arial" w:cs="Arial"/>
          <w:color w:val="auto"/>
          <w:sz w:val="22"/>
          <w:szCs w:val="22"/>
        </w:rPr>
        <w:t>korištenja rodiljnog, roditeljskog ili posvojiteljskog dopusta produžuje se za onoliko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4CCB">
        <w:rPr>
          <w:rFonts w:ascii="Arial" w:hAnsi="Arial" w:cs="Arial"/>
          <w:color w:val="auto"/>
          <w:sz w:val="22"/>
          <w:szCs w:val="22"/>
        </w:rPr>
        <w:t>vremena koliko je trajala njegova privremena nesposobnost za rad."</w:t>
      </w:r>
    </w:p>
    <w:p w:rsidR="00721E26" w:rsidRDefault="00721E26" w:rsidP="00721E26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721E26" w:rsidRPr="007D4CCB" w:rsidRDefault="00721E26" w:rsidP="00721E26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12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AD6B35" w:rsidRDefault="00AD6B35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721E26" w:rsidRPr="007D4CCB" w:rsidRDefault="00721E26" w:rsidP="00721E26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D4CCB">
        <w:rPr>
          <w:rFonts w:ascii="Arial" w:hAnsi="Arial" w:cs="Arial"/>
          <w:color w:val="auto"/>
          <w:sz w:val="22"/>
          <w:szCs w:val="22"/>
        </w:rPr>
        <w:t xml:space="preserve">U članku </w:t>
      </w:r>
      <w:r>
        <w:rPr>
          <w:rFonts w:ascii="Arial" w:hAnsi="Arial" w:cs="Arial"/>
          <w:color w:val="auto"/>
          <w:sz w:val="22"/>
          <w:szCs w:val="22"/>
        </w:rPr>
        <w:t>42</w:t>
      </w:r>
      <w:r w:rsidRPr="007D4CCB">
        <w:rPr>
          <w:rFonts w:ascii="Arial" w:hAnsi="Arial" w:cs="Arial"/>
          <w:color w:val="auto"/>
          <w:sz w:val="22"/>
          <w:szCs w:val="22"/>
        </w:rPr>
        <w:t>. stavk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7D4CC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7D4CCB">
        <w:rPr>
          <w:rFonts w:ascii="Arial" w:hAnsi="Arial" w:cs="Arial"/>
          <w:color w:val="auto"/>
          <w:sz w:val="22"/>
          <w:szCs w:val="22"/>
        </w:rPr>
        <w:t xml:space="preserve">. dodaje se </w:t>
      </w:r>
      <w:r>
        <w:rPr>
          <w:rFonts w:ascii="Arial" w:hAnsi="Arial" w:cs="Arial"/>
          <w:color w:val="auto"/>
          <w:sz w:val="22"/>
          <w:szCs w:val="22"/>
        </w:rPr>
        <w:t>druga rečenica</w:t>
      </w:r>
      <w:r w:rsidRPr="007D4CCB">
        <w:rPr>
          <w:rFonts w:ascii="Arial" w:hAnsi="Arial" w:cs="Arial"/>
          <w:color w:val="auto"/>
          <w:sz w:val="22"/>
          <w:szCs w:val="22"/>
        </w:rPr>
        <w:t xml:space="preserve"> koji glasi:</w:t>
      </w:r>
    </w:p>
    <w:p w:rsidR="00721E26" w:rsidRDefault="00721E26" w:rsidP="00721E26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D4CCB">
        <w:rPr>
          <w:rFonts w:ascii="Arial" w:hAnsi="Arial" w:cs="Arial"/>
          <w:color w:val="auto"/>
          <w:sz w:val="22"/>
          <w:szCs w:val="22"/>
        </w:rPr>
        <w:t xml:space="preserve">"Rok za </w:t>
      </w:r>
      <w:r>
        <w:rPr>
          <w:rFonts w:ascii="Arial" w:hAnsi="Arial" w:cs="Arial"/>
          <w:color w:val="auto"/>
          <w:sz w:val="22"/>
          <w:szCs w:val="22"/>
        </w:rPr>
        <w:t xml:space="preserve">stjecanje pedagoških kompetencija i </w:t>
      </w:r>
      <w:r w:rsidRPr="007D4CCB">
        <w:rPr>
          <w:rFonts w:ascii="Arial" w:hAnsi="Arial" w:cs="Arial"/>
          <w:color w:val="auto"/>
          <w:sz w:val="22"/>
          <w:szCs w:val="22"/>
        </w:rPr>
        <w:t>polaganje stručnog ispita u slučaju privremene nesposobnosti radnika za rad,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4CCB">
        <w:rPr>
          <w:rFonts w:ascii="Arial" w:hAnsi="Arial" w:cs="Arial"/>
          <w:color w:val="auto"/>
          <w:sz w:val="22"/>
          <w:szCs w:val="22"/>
        </w:rPr>
        <w:t>korištenja rodiljnog, roditeljskog ili posvojiteljskog dopusta produžuje se za onoliko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4CCB">
        <w:rPr>
          <w:rFonts w:ascii="Arial" w:hAnsi="Arial" w:cs="Arial"/>
          <w:color w:val="auto"/>
          <w:sz w:val="22"/>
          <w:szCs w:val="22"/>
        </w:rPr>
        <w:t>vremena koliko je trajala njegova privremena nesposobnost za rad."</w:t>
      </w:r>
    </w:p>
    <w:p w:rsidR="00721E26" w:rsidRDefault="00721E26" w:rsidP="00721E26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721E26" w:rsidRDefault="00721E26" w:rsidP="00721E26">
      <w:pPr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lastRenderedPageBreak/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13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3058FB" w:rsidRPr="007D4CCB" w:rsidRDefault="003058FB" w:rsidP="00721E26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3058FB" w:rsidRDefault="003058FB" w:rsidP="00721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U članku 101. stavku 3. podstavku 2. riječi:</w:t>
      </w:r>
      <w:r w:rsidRPr="003058FB">
        <w:t xml:space="preserve"> </w:t>
      </w:r>
      <w:r>
        <w:t>„</w:t>
      </w:r>
      <w:r w:rsidRPr="003058FB">
        <w:rPr>
          <w:rFonts w:ascii="Arial" w:eastAsia="Comic Sans MS" w:hAnsi="Arial" w:cs="Arial"/>
          <w:color w:val="auto"/>
          <w:sz w:val="22"/>
          <w:szCs w:val="22"/>
        </w:rPr>
        <w:t>prosudbu radne sposobnosti</w:t>
      </w:r>
      <w:r>
        <w:rPr>
          <w:rFonts w:ascii="Arial" w:eastAsia="Comic Sans MS" w:hAnsi="Arial" w:cs="Arial"/>
          <w:color w:val="auto"/>
          <w:sz w:val="22"/>
          <w:szCs w:val="22"/>
        </w:rPr>
        <w:t>“ zamjenjuju se riječima:</w:t>
      </w:r>
      <w:r w:rsidRPr="00305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1D2006">
        <w:rPr>
          <w:rFonts w:ascii="Arial" w:hAnsi="Arial" w:cs="Arial"/>
          <w:sz w:val="22"/>
          <w:szCs w:val="22"/>
        </w:rPr>
        <w:t>liječnički pregled kod ovlaštenog</w:t>
      </w:r>
      <w:r>
        <w:rPr>
          <w:rFonts w:ascii="Arial" w:hAnsi="Arial" w:cs="Arial"/>
          <w:sz w:val="22"/>
          <w:szCs w:val="22"/>
        </w:rPr>
        <w:t xml:space="preserve"> izabranog dokotra specijalista</w:t>
      </w:r>
      <w:r w:rsidRPr="001D2006">
        <w:rPr>
          <w:rFonts w:ascii="Arial" w:hAnsi="Arial" w:cs="Arial"/>
          <w:sz w:val="22"/>
          <w:szCs w:val="22"/>
        </w:rPr>
        <w:t xml:space="preserve"> medicine rada radi </w:t>
      </w:r>
      <w:r>
        <w:rPr>
          <w:rFonts w:ascii="Arial" w:hAnsi="Arial" w:cs="Arial"/>
          <w:sz w:val="22"/>
          <w:szCs w:val="22"/>
        </w:rPr>
        <w:t xml:space="preserve">ovlaštenog </w:t>
      </w:r>
      <w:r w:rsidRPr="001D2006">
        <w:rPr>
          <w:rFonts w:ascii="Arial" w:hAnsi="Arial" w:cs="Arial"/>
          <w:sz w:val="22"/>
          <w:szCs w:val="22"/>
        </w:rPr>
        <w:t xml:space="preserve">utvrđivanja </w:t>
      </w:r>
      <w:r>
        <w:rPr>
          <w:rFonts w:ascii="Arial" w:hAnsi="Arial" w:cs="Arial"/>
          <w:sz w:val="22"/>
          <w:szCs w:val="22"/>
        </w:rPr>
        <w:t xml:space="preserve">prosudbe </w:t>
      </w:r>
      <w:r w:rsidRPr="001D2006">
        <w:rPr>
          <w:rFonts w:ascii="Arial" w:hAnsi="Arial" w:cs="Arial"/>
          <w:sz w:val="22"/>
          <w:szCs w:val="22"/>
        </w:rPr>
        <w:t>radne sposobnosti</w:t>
      </w:r>
      <w:r>
        <w:rPr>
          <w:rFonts w:ascii="Arial" w:hAnsi="Arial" w:cs="Arial"/>
          <w:sz w:val="22"/>
          <w:szCs w:val="22"/>
        </w:rPr>
        <w:t>“.</w:t>
      </w:r>
    </w:p>
    <w:p w:rsidR="003058FB" w:rsidRDefault="003058FB" w:rsidP="00305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U stavku 4. podstavak 11. mijenja se i glasi:</w:t>
      </w:r>
      <w:r w:rsidRPr="003058FB">
        <w:t xml:space="preserve"> </w:t>
      </w:r>
      <w:r>
        <w:t>„</w:t>
      </w:r>
      <w:r w:rsidRPr="00DE3518">
        <w:rPr>
          <w:rFonts w:ascii="Arial" w:hAnsi="Arial" w:cs="Arial"/>
          <w:sz w:val="22"/>
          <w:szCs w:val="22"/>
        </w:rPr>
        <w:t xml:space="preserve">upućuje </w:t>
      </w:r>
      <w:r>
        <w:rPr>
          <w:rFonts w:ascii="Arial" w:hAnsi="Arial" w:cs="Arial"/>
          <w:sz w:val="22"/>
          <w:szCs w:val="22"/>
        </w:rPr>
        <w:t>Š</w:t>
      </w:r>
      <w:r w:rsidRPr="00DE3518">
        <w:rPr>
          <w:rFonts w:ascii="Arial" w:hAnsi="Arial" w:cs="Arial"/>
          <w:sz w:val="22"/>
          <w:szCs w:val="22"/>
        </w:rPr>
        <w:t>kolskom odboru  prijedlog za donošenje odluke o upućivanju radnika na liječnički pregled kod ovlaštenog izabranog doktora specijalista medicine rada radi utvrđivanja radne sposobnosti</w:t>
      </w:r>
      <w:r>
        <w:rPr>
          <w:rFonts w:ascii="Arial" w:hAnsi="Arial" w:cs="Arial"/>
          <w:sz w:val="22"/>
          <w:szCs w:val="22"/>
        </w:rPr>
        <w:t>,“.</w:t>
      </w:r>
    </w:p>
    <w:p w:rsidR="003058FB" w:rsidRPr="00620168" w:rsidRDefault="003058FB" w:rsidP="003058FB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U stavku 4. briše se podstavak 12.</w:t>
      </w:r>
    </w:p>
    <w:p w:rsidR="003058FB" w:rsidRDefault="003058FB" w:rsidP="003058FB">
      <w:pPr>
        <w:jc w:val="both"/>
        <w:rPr>
          <w:rFonts w:ascii="Arial" w:hAnsi="Arial" w:cs="Arial"/>
          <w:sz w:val="22"/>
          <w:szCs w:val="22"/>
        </w:rPr>
      </w:pPr>
    </w:p>
    <w:p w:rsidR="003058FB" w:rsidRDefault="003058FB" w:rsidP="003058FB">
      <w:pPr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color w:val="auto"/>
          <w:sz w:val="22"/>
          <w:szCs w:val="22"/>
        </w:rPr>
        <w:t>14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3058FB" w:rsidRDefault="003058FB" w:rsidP="003058FB">
      <w:pPr>
        <w:jc w:val="both"/>
        <w:rPr>
          <w:rFonts w:ascii="Arial" w:hAnsi="Arial" w:cs="Arial"/>
          <w:sz w:val="22"/>
          <w:szCs w:val="22"/>
        </w:rPr>
      </w:pPr>
    </w:p>
    <w:p w:rsidR="003058FB" w:rsidRDefault="003058FB" w:rsidP="003058FB">
      <w:pPr>
        <w:jc w:val="both"/>
        <w:rPr>
          <w:rFonts w:ascii="Arial" w:hAnsi="Arial" w:cs="Arial"/>
          <w:sz w:val="22"/>
          <w:szCs w:val="22"/>
        </w:rPr>
      </w:pPr>
    </w:p>
    <w:p w:rsidR="00A571E1" w:rsidRPr="00A571E1" w:rsidRDefault="00A571E1" w:rsidP="00620168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 xml:space="preserve">Ova </w:t>
      </w:r>
      <w:r w:rsidR="00292FB1" w:rsidRPr="00813CF9">
        <w:rPr>
          <w:rFonts w:ascii="Arial" w:eastAsia="Comic Sans MS" w:hAnsi="Arial" w:cs="Arial"/>
          <w:color w:val="auto"/>
          <w:sz w:val="22"/>
          <w:szCs w:val="22"/>
        </w:rPr>
        <w:t xml:space="preserve">Odluka o izmjenama i dopunama </w:t>
      </w:r>
      <w:r w:rsidRPr="008F14AE">
        <w:rPr>
          <w:rFonts w:ascii="Arial" w:hAnsi="Arial" w:cs="Arial"/>
          <w:color w:val="auto"/>
          <w:sz w:val="22"/>
          <w:szCs w:val="22"/>
        </w:rPr>
        <w:t>Pravilnik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 o </w:t>
      </w:r>
      <w:r w:rsidR="003058FB">
        <w:rPr>
          <w:rFonts w:ascii="Arial" w:hAnsi="Arial" w:cs="Arial"/>
          <w:color w:val="auto"/>
          <w:sz w:val="22"/>
          <w:szCs w:val="22"/>
        </w:rPr>
        <w:t>radu Osnovne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 škol</w:t>
      </w:r>
      <w:r w:rsidR="003058FB">
        <w:rPr>
          <w:rFonts w:ascii="Arial" w:hAnsi="Arial" w:cs="Arial"/>
          <w:color w:val="auto"/>
          <w:sz w:val="22"/>
          <w:szCs w:val="22"/>
        </w:rPr>
        <w:t>e</w:t>
      </w:r>
      <w:r w:rsidRPr="008F14AE">
        <w:rPr>
          <w:rFonts w:ascii="Arial" w:hAnsi="Arial" w:cs="Arial"/>
          <w:color w:val="auto"/>
          <w:sz w:val="22"/>
          <w:szCs w:val="22"/>
        </w:rPr>
        <w:t xml:space="preserve"> Biograd</w:t>
      </w:r>
      <w:r w:rsidR="00292FB1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3F5FBA" w:rsidRPr="00813CF9">
        <w:rPr>
          <w:rFonts w:ascii="Arial" w:eastAsia="Comic Sans MS" w:hAnsi="Arial" w:cs="Arial"/>
          <w:color w:val="auto"/>
          <w:sz w:val="22"/>
          <w:szCs w:val="22"/>
        </w:rPr>
        <w:t xml:space="preserve">stupa na snagu </w:t>
      </w:r>
      <w:r>
        <w:rPr>
          <w:rFonts w:ascii="Arial" w:eastAsia="Comic Sans MS" w:hAnsi="Arial" w:cs="Arial"/>
          <w:color w:val="auto"/>
          <w:sz w:val="22"/>
          <w:szCs w:val="22"/>
        </w:rPr>
        <w:t>osm</w:t>
      </w:r>
      <w:r w:rsidR="003B0371">
        <w:rPr>
          <w:rFonts w:ascii="Arial" w:eastAsia="Comic Sans MS" w:hAnsi="Arial" w:cs="Arial"/>
          <w:color w:val="auto"/>
          <w:sz w:val="22"/>
          <w:szCs w:val="22"/>
        </w:rPr>
        <w:t>og</w:t>
      </w:r>
      <w:r w:rsidRPr="00A571E1">
        <w:rPr>
          <w:rFonts w:ascii="Arial" w:eastAsia="Comic Sans MS" w:hAnsi="Arial" w:cs="Arial"/>
          <w:color w:val="auto"/>
          <w:sz w:val="22"/>
          <w:szCs w:val="22"/>
        </w:rPr>
        <w:t xml:space="preserve"> dan</w:t>
      </w:r>
      <w:r w:rsidR="003B0371">
        <w:rPr>
          <w:rFonts w:ascii="Arial" w:eastAsia="Comic Sans MS" w:hAnsi="Arial" w:cs="Arial"/>
          <w:color w:val="auto"/>
          <w:sz w:val="22"/>
          <w:szCs w:val="22"/>
        </w:rPr>
        <w:t>a</w:t>
      </w:r>
      <w:r w:rsidRPr="00A571E1">
        <w:rPr>
          <w:rFonts w:ascii="Arial" w:eastAsia="Comic Sans MS" w:hAnsi="Arial" w:cs="Arial"/>
          <w:color w:val="auto"/>
          <w:sz w:val="22"/>
          <w:szCs w:val="22"/>
        </w:rPr>
        <w:t xml:space="preserve"> od dana objave na oglasnoj ploči Škole. </w:t>
      </w:r>
    </w:p>
    <w:p w:rsidR="00442EF6" w:rsidRDefault="00442EF6" w:rsidP="00442EF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442EF6" w:rsidRPr="00813CF9" w:rsidRDefault="00442EF6" w:rsidP="00442EF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KLASA: </w:t>
      </w:r>
      <w:r w:rsidR="008C64FA">
        <w:rPr>
          <w:rFonts w:ascii="Arial" w:hAnsi="Arial" w:cs="Arial"/>
          <w:color w:val="auto"/>
          <w:sz w:val="22"/>
          <w:szCs w:val="22"/>
        </w:rPr>
        <w:t>0</w:t>
      </w:r>
      <w:r w:rsidR="003B0371">
        <w:rPr>
          <w:rFonts w:ascii="Arial" w:hAnsi="Arial" w:cs="Arial"/>
          <w:color w:val="auto"/>
          <w:sz w:val="22"/>
          <w:szCs w:val="22"/>
        </w:rPr>
        <w:t>03</w:t>
      </w:r>
      <w:r w:rsidR="008C64FA">
        <w:rPr>
          <w:rFonts w:ascii="Arial" w:hAnsi="Arial" w:cs="Arial"/>
          <w:color w:val="auto"/>
          <w:sz w:val="22"/>
          <w:szCs w:val="22"/>
        </w:rPr>
        <w:t>-0</w:t>
      </w:r>
      <w:r w:rsidR="003B0371">
        <w:rPr>
          <w:rFonts w:ascii="Arial" w:hAnsi="Arial" w:cs="Arial"/>
          <w:color w:val="auto"/>
          <w:sz w:val="22"/>
          <w:szCs w:val="22"/>
        </w:rPr>
        <w:t>5</w:t>
      </w:r>
      <w:r w:rsidR="008C64FA">
        <w:rPr>
          <w:rFonts w:ascii="Arial" w:hAnsi="Arial" w:cs="Arial"/>
          <w:color w:val="auto"/>
          <w:sz w:val="22"/>
          <w:szCs w:val="22"/>
        </w:rPr>
        <w:t>/2</w:t>
      </w:r>
      <w:r w:rsidR="003B0371">
        <w:rPr>
          <w:rFonts w:ascii="Arial" w:hAnsi="Arial" w:cs="Arial"/>
          <w:color w:val="auto"/>
          <w:sz w:val="22"/>
          <w:szCs w:val="22"/>
        </w:rPr>
        <w:t>1</w:t>
      </w:r>
      <w:r w:rsidR="008C64FA">
        <w:rPr>
          <w:rFonts w:ascii="Arial" w:hAnsi="Arial" w:cs="Arial"/>
          <w:color w:val="auto"/>
          <w:sz w:val="22"/>
          <w:szCs w:val="22"/>
        </w:rPr>
        <w:t>-01/01</w:t>
      </w:r>
      <w:r w:rsidRPr="00813CF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</w:t>
      </w:r>
    </w:p>
    <w:p w:rsidR="00442EF6" w:rsidRPr="00813CF9" w:rsidRDefault="00442EF6" w:rsidP="00442EF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>URBROJ:</w:t>
      </w:r>
      <w:r w:rsidR="008C64FA">
        <w:rPr>
          <w:rFonts w:ascii="Arial" w:hAnsi="Arial" w:cs="Arial"/>
          <w:color w:val="auto"/>
          <w:sz w:val="22"/>
          <w:szCs w:val="22"/>
        </w:rPr>
        <w:t xml:space="preserve"> 2198/16-11-07-2</w:t>
      </w:r>
      <w:r w:rsidR="003B0371">
        <w:rPr>
          <w:rFonts w:ascii="Arial" w:hAnsi="Arial" w:cs="Arial"/>
          <w:color w:val="auto"/>
          <w:sz w:val="22"/>
          <w:szCs w:val="22"/>
        </w:rPr>
        <w:t>1</w:t>
      </w:r>
      <w:r w:rsidR="008C64FA">
        <w:rPr>
          <w:rFonts w:ascii="Arial" w:hAnsi="Arial" w:cs="Arial"/>
          <w:color w:val="auto"/>
          <w:sz w:val="22"/>
          <w:szCs w:val="22"/>
        </w:rPr>
        <w:t>-1</w:t>
      </w:r>
    </w:p>
    <w:p w:rsidR="00442EF6" w:rsidRDefault="003F5FBA" w:rsidP="00442EF6">
      <w:pPr>
        <w:rPr>
          <w:rFonts w:ascii="Arial" w:hAnsi="Arial" w:cs="Arial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="00F614DF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442EF6">
        <w:rPr>
          <w:rFonts w:ascii="Arial" w:eastAsia="Comic Sans MS" w:hAnsi="Arial" w:cs="Arial"/>
          <w:color w:val="auto"/>
          <w:sz w:val="22"/>
          <w:szCs w:val="22"/>
        </w:rPr>
        <w:t xml:space="preserve">        </w:t>
      </w:r>
      <w:r w:rsidR="00F614DF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 </w:t>
      </w:r>
      <w:r w:rsidR="00442EF6">
        <w:rPr>
          <w:rFonts w:ascii="Arial" w:hAnsi="Arial" w:cs="Arial"/>
          <w:sz w:val="22"/>
          <w:szCs w:val="22"/>
        </w:rPr>
        <w:t>Predsjednica Školskog odbora:</w:t>
      </w:r>
    </w:p>
    <w:p w:rsidR="00442EF6" w:rsidRDefault="00442EF6" w:rsidP="00442EF6">
      <w:pPr>
        <w:rPr>
          <w:rFonts w:ascii="Arial" w:hAnsi="Arial" w:cs="Arial"/>
          <w:sz w:val="22"/>
          <w:szCs w:val="22"/>
        </w:rPr>
      </w:pPr>
    </w:p>
    <w:p w:rsidR="00442EF6" w:rsidRDefault="00442EF6" w:rsidP="00442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__________________________                                                                            </w:t>
      </w:r>
    </w:p>
    <w:p w:rsidR="00442EF6" w:rsidRDefault="00442EF6" w:rsidP="00442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Margita Brzoja</w:t>
      </w:r>
    </w:p>
    <w:p w:rsidR="00F05DC3" w:rsidRDefault="00F05DC3" w:rsidP="00F05DC3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3B0371" w:rsidRDefault="003B0371" w:rsidP="00F05DC3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3B0371" w:rsidRPr="00F05DC3" w:rsidRDefault="003B0371" w:rsidP="00F05DC3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F05DC3" w:rsidRPr="00F05DC3" w:rsidRDefault="00F05DC3" w:rsidP="00F05DC3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F05DC3">
        <w:rPr>
          <w:rFonts w:ascii="Arial" w:eastAsia="Comic Sans MS" w:hAnsi="Arial" w:cs="Arial"/>
          <w:color w:val="auto"/>
          <w:sz w:val="22"/>
          <w:szCs w:val="22"/>
        </w:rPr>
        <w:t>Ova Odluk</w:t>
      </w:r>
      <w:r>
        <w:rPr>
          <w:rFonts w:ascii="Arial" w:eastAsia="Comic Sans MS" w:hAnsi="Arial" w:cs="Arial"/>
          <w:color w:val="auto"/>
          <w:sz w:val="22"/>
          <w:szCs w:val="22"/>
        </w:rPr>
        <w:t>a</w:t>
      </w:r>
      <w:r w:rsidRPr="00F05DC3">
        <w:rPr>
          <w:rFonts w:ascii="Arial" w:eastAsia="Comic Sans MS" w:hAnsi="Arial" w:cs="Arial"/>
          <w:color w:val="auto"/>
          <w:sz w:val="22"/>
          <w:szCs w:val="22"/>
        </w:rPr>
        <w:t xml:space="preserve"> o izmjenama i dopunama Pravilnika o </w:t>
      </w:r>
      <w:r w:rsidR="003B0371">
        <w:rPr>
          <w:rFonts w:ascii="Arial" w:eastAsia="Comic Sans MS" w:hAnsi="Arial" w:cs="Arial"/>
          <w:color w:val="auto"/>
          <w:sz w:val="22"/>
          <w:szCs w:val="22"/>
        </w:rPr>
        <w:t>radu</w:t>
      </w:r>
      <w:r w:rsidRPr="00F05DC3">
        <w:rPr>
          <w:rFonts w:ascii="Arial" w:eastAsia="Comic Sans MS" w:hAnsi="Arial" w:cs="Arial"/>
          <w:color w:val="auto"/>
          <w:sz w:val="22"/>
          <w:szCs w:val="22"/>
        </w:rPr>
        <w:t xml:space="preserve"> Osnovnoj škol</w:t>
      </w:r>
      <w:r w:rsidR="003B0371">
        <w:rPr>
          <w:rFonts w:ascii="Arial" w:eastAsia="Comic Sans MS" w:hAnsi="Arial" w:cs="Arial"/>
          <w:color w:val="auto"/>
          <w:sz w:val="22"/>
          <w:szCs w:val="22"/>
        </w:rPr>
        <w:t>e</w:t>
      </w:r>
      <w:r w:rsidRPr="00F05DC3">
        <w:rPr>
          <w:rFonts w:ascii="Arial" w:eastAsia="Comic Sans MS" w:hAnsi="Arial" w:cs="Arial"/>
          <w:color w:val="auto"/>
          <w:sz w:val="22"/>
          <w:szCs w:val="22"/>
        </w:rPr>
        <w:t xml:space="preserve"> Biograd je objavljen</w:t>
      </w:r>
      <w:r>
        <w:rPr>
          <w:rFonts w:ascii="Arial" w:eastAsia="Comic Sans MS" w:hAnsi="Arial" w:cs="Arial"/>
          <w:color w:val="auto"/>
          <w:sz w:val="22"/>
          <w:szCs w:val="22"/>
        </w:rPr>
        <w:t>a</w:t>
      </w:r>
      <w:r w:rsidRPr="00F05DC3">
        <w:rPr>
          <w:rFonts w:ascii="Arial" w:eastAsia="Comic Sans MS" w:hAnsi="Arial" w:cs="Arial"/>
          <w:color w:val="auto"/>
          <w:sz w:val="22"/>
          <w:szCs w:val="22"/>
        </w:rPr>
        <w:t xml:space="preserve"> na oglasnoj ploči Škole dana </w:t>
      </w:r>
      <w:r w:rsidR="00FA3A08">
        <w:rPr>
          <w:rFonts w:ascii="Arial" w:eastAsia="Comic Sans MS" w:hAnsi="Arial" w:cs="Arial"/>
          <w:color w:val="auto"/>
          <w:sz w:val="22"/>
          <w:szCs w:val="22"/>
        </w:rPr>
        <w:t>9. veljače</w:t>
      </w:r>
      <w:r w:rsidR="00CA2BD6" w:rsidRPr="00CA2BD6">
        <w:rPr>
          <w:rFonts w:ascii="Arial" w:eastAsia="Comic Sans MS" w:hAnsi="Arial" w:cs="Arial"/>
          <w:color w:val="auto"/>
          <w:sz w:val="22"/>
          <w:szCs w:val="22"/>
        </w:rPr>
        <w:t xml:space="preserve"> 20</w:t>
      </w:r>
      <w:r w:rsidR="00CA2BD6">
        <w:rPr>
          <w:rFonts w:ascii="Arial" w:eastAsia="Comic Sans MS" w:hAnsi="Arial" w:cs="Arial"/>
          <w:color w:val="auto"/>
          <w:sz w:val="22"/>
          <w:szCs w:val="22"/>
        </w:rPr>
        <w:t>2</w:t>
      </w:r>
      <w:r w:rsidR="00FA3A08">
        <w:rPr>
          <w:rFonts w:ascii="Arial" w:eastAsia="Comic Sans MS" w:hAnsi="Arial" w:cs="Arial"/>
          <w:color w:val="auto"/>
          <w:sz w:val="22"/>
          <w:szCs w:val="22"/>
        </w:rPr>
        <w:t>1</w:t>
      </w:r>
      <w:r w:rsidR="00CA2BD6" w:rsidRPr="00CA2BD6">
        <w:rPr>
          <w:rFonts w:ascii="Arial" w:eastAsia="Comic Sans MS" w:hAnsi="Arial" w:cs="Arial"/>
          <w:color w:val="auto"/>
          <w:sz w:val="22"/>
          <w:szCs w:val="22"/>
        </w:rPr>
        <w:t>. godine</w:t>
      </w:r>
      <w:r w:rsidRPr="00F05DC3">
        <w:rPr>
          <w:rFonts w:ascii="Arial" w:eastAsia="Comic Sans MS" w:hAnsi="Arial" w:cs="Arial"/>
          <w:color w:val="auto"/>
          <w:sz w:val="22"/>
          <w:szCs w:val="22"/>
        </w:rPr>
        <w:t xml:space="preserve"> i stupi</w:t>
      </w:r>
      <w:r>
        <w:rPr>
          <w:rFonts w:ascii="Arial" w:eastAsia="Comic Sans MS" w:hAnsi="Arial" w:cs="Arial"/>
          <w:color w:val="auto"/>
          <w:sz w:val="22"/>
          <w:szCs w:val="22"/>
        </w:rPr>
        <w:t>la</w:t>
      </w:r>
      <w:r w:rsidRPr="00F05DC3">
        <w:rPr>
          <w:rFonts w:ascii="Arial" w:eastAsia="Comic Sans MS" w:hAnsi="Arial" w:cs="Arial"/>
          <w:color w:val="auto"/>
          <w:sz w:val="22"/>
          <w:szCs w:val="22"/>
        </w:rPr>
        <w:t xml:space="preserve"> je na snagu dana </w:t>
      </w:r>
      <w:r w:rsidR="00FA3A08">
        <w:rPr>
          <w:rFonts w:ascii="Arial" w:eastAsia="Comic Sans MS" w:hAnsi="Arial" w:cs="Arial"/>
          <w:color w:val="auto"/>
          <w:sz w:val="22"/>
          <w:szCs w:val="22"/>
        </w:rPr>
        <w:t>17. veljače</w:t>
      </w:r>
      <w:r w:rsidR="00CA2BD6" w:rsidRPr="00CA2BD6">
        <w:rPr>
          <w:rFonts w:ascii="Arial" w:eastAsia="Comic Sans MS" w:hAnsi="Arial" w:cs="Arial"/>
          <w:color w:val="auto"/>
          <w:sz w:val="22"/>
          <w:szCs w:val="22"/>
        </w:rPr>
        <w:t xml:space="preserve"> 20</w:t>
      </w:r>
      <w:r w:rsidR="00CA2BD6">
        <w:rPr>
          <w:rFonts w:ascii="Arial" w:eastAsia="Comic Sans MS" w:hAnsi="Arial" w:cs="Arial"/>
          <w:color w:val="auto"/>
          <w:sz w:val="22"/>
          <w:szCs w:val="22"/>
        </w:rPr>
        <w:t>2</w:t>
      </w:r>
      <w:r w:rsidR="00FA3A08">
        <w:rPr>
          <w:rFonts w:ascii="Arial" w:eastAsia="Comic Sans MS" w:hAnsi="Arial" w:cs="Arial"/>
          <w:color w:val="auto"/>
          <w:sz w:val="22"/>
          <w:szCs w:val="22"/>
        </w:rPr>
        <w:t>1</w:t>
      </w:r>
      <w:bookmarkStart w:id="0" w:name="_GoBack"/>
      <w:bookmarkEnd w:id="0"/>
      <w:r w:rsidR="00CA2BD6" w:rsidRPr="00CA2BD6">
        <w:rPr>
          <w:rFonts w:ascii="Arial" w:eastAsia="Comic Sans MS" w:hAnsi="Arial" w:cs="Arial"/>
          <w:color w:val="auto"/>
          <w:sz w:val="22"/>
          <w:szCs w:val="22"/>
        </w:rPr>
        <w:t>. godine</w:t>
      </w:r>
      <w:r w:rsidRPr="00F05DC3">
        <w:rPr>
          <w:rFonts w:ascii="Arial" w:eastAsia="Comic Sans MS" w:hAnsi="Arial" w:cs="Arial"/>
          <w:color w:val="auto"/>
          <w:sz w:val="22"/>
          <w:szCs w:val="22"/>
        </w:rPr>
        <w:t>.</w:t>
      </w:r>
    </w:p>
    <w:p w:rsidR="008C7019" w:rsidRPr="00813CF9" w:rsidRDefault="008C7019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442EF6" w:rsidRDefault="00442EF6">
      <w:pPr>
        <w:pStyle w:val="Normal1"/>
        <w:ind w:left="5040" w:firstLine="720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8C7019" w:rsidRPr="00813CF9" w:rsidRDefault="003F5FBA">
      <w:pPr>
        <w:pStyle w:val="Normal1"/>
        <w:ind w:left="504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>Ravnatelj Škole:</w:t>
      </w:r>
    </w:p>
    <w:p w:rsidR="00813CF9" w:rsidRDefault="00813CF9" w:rsidP="00813CF9">
      <w:pPr>
        <w:rPr>
          <w:rFonts w:ascii="Arial" w:hAnsi="Arial" w:cs="Arial"/>
          <w:sz w:val="22"/>
          <w:szCs w:val="22"/>
        </w:rPr>
      </w:pPr>
    </w:p>
    <w:p w:rsidR="00813CF9" w:rsidRDefault="00813CF9" w:rsidP="00813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 </w:t>
      </w:r>
    </w:p>
    <w:p w:rsidR="00813CF9" w:rsidRDefault="00813CF9" w:rsidP="00813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Jordanko Miloš, prof.        </w:t>
      </w:r>
    </w:p>
    <w:p w:rsidR="00F7636C" w:rsidRPr="005C0C48" w:rsidRDefault="00B03A41" w:rsidP="000642DF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C0C48">
        <w:rPr>
          <w:rFonts w:eastAsia="Comic Sans MS"/>
          <w:color w:val="auto"/>
          <w:sz w:val="24"/>
          <w:szCs w:val="24"/>
        </w:rPr>
        <w:tab/>
      </w:r>
      <w:r w:rsidRPr="005C0C48">
        <w:rPr>
          <w:rFonts w:eastAsia="Comic Sans MS"/>
          <w:color w:val="auto"/>
          <w:sz w:val="24"/>
          <w:szCs w:val="24"/>
        </w:rPr>
        <w:tab/>
      </w:r>
      <w:r w:rsidRPr="005C0C48">
        <w:rPr>
          <w:rFonts w:eastAsia="Comic Sans MS"/>
          <w:color w:val="auto"/>
          <w:sz w:val="24"/>
          <w:szCs w:val="24"/>
        </w:rPr>
        <w:tab/>
      </w:r>
    </w:p>
    <w:sectPr w:rsidR="00F7636C" w:rsidRPr="005C0C48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5D" w:rsidRDefault="00CA065D" w:rsidP="00DC527D">
      <w:r>
        <w:separator/>
      </w:r>
    </w:p>
  </w:endnote>
  <w:endnote w:type="continuationSeparator" w:id="0">
    <w:p w:rsidR="00CA065D" w:rsidRDefault="00CA065D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5D" w:rsidRDefault="00CA065D" w:rsidP="00DC527D">
      <w:r>
        <w:separator/>
      </w:r>
    </w:p>
  </w:footnote>
  <w:footnote w:type="continuationSeparator" w:id="0">
    <w:p w:rsidR="00CA065D" w:rsidRDefault="00CA065D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F275DE9"/>
    <w:multiLevelType w:val="hybridMultilevel"/>
    <w:tmpl w:val="9C1AFC10"/>
    <w:lvl w:ilvl="0" w:tplc="41F24CEE">
      <w:start w:val="1"/>
      <w:numFmt w:val="upperRoman"/>
      <w:lvlText w:val="%1."/>
      <w:lvlJc w:val="left"/>
      <w:pPr>
        <w:ind w:left="10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F83"/>
    <w:multiLevelType w:val="hybridMultilevel"/>
    <w:tmpl w:val="8D9E7A44"/>
    <w:lvl w:ilvl="0" w:tplc="25A815AA">
      <w:start w:val="1"/>
      <w:numFmt w:val="upperRoman"/>
      <w:lvlText w:val="%1."/>
      <w:lvlJc w:val="left"/>
      <w:pPr>
        <w:ind w:left="10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0D17"/>
    <w:multiLevelType w:val="hybridMultilevel"/>
    <w:tmpl w:val="5F62AB26"/>
    <w:lvl w:ilvl="0" w:tplc="C58066B4">
      <w:start w:val="1"/>
      <w:numFmt w:val="upperRoman"/>
      <w:lvlText w:val="%1."/>
      <w:lvlJc w:val="left"/>
      <w:pPr>
        <w:ind w:left="19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7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2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9"/>
  </w:num>
  <w:num w:numId="18">
    <w:abstractNumId w:val="19"/>
  </w:num>
  <w:num w:numId="19">
    <w:abstractNumId w:val="22"/>
  </w:num>
  <w:num w:numId="20">
    <w:abstractNumId w:val="18"/>
  </w:num>
  <w:num w:numId="21">
    <w:abstractNumId w:val="3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04AD"/>
    <w:rsid w:val="00001C0E"/>
    <w:rsid w:val="00001E56"/>
    <w:rsid w:val="00002297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1770D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5DF7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E03"/>
    <w:rsid w:val="00045FF0"/>
    <w:rsid w:val="000461F7"/>
    <w:rsid w:val="000462F3"/>
    <w:rsid w:val="00046558"/>
    <w:rsid w:val="00047B8A"/>
    <w:rsid w:val="0005075B"/>
    <w:rsid w:val="00055E3C"/>
    <w:rsid w:val="00057746"/>
    <w:rsid w:val="00061F39"/>
    <w:rsid w:val="000642DF"/>
    <w:rsid w:val="00064393"/>
    <w:rsid w:val="00070A17"/>
    <w:rsid w:val="00070CD9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2F1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066E"/>
    <w:rsid w:val="00112C98"/>
    <w:rsid w:val="00113E3B"/>
    <w:rsid w:val="001158F3"/>
    <w:rsid w:val="00115D78"/>
    <w:rsid w:val="00120F00"/>
    <w:rsid w:val="00121006"/>
    <w:rsid w:val="001217B6"/>
    <w:rsid w:val="00123776"/>
    <w:rsid w:val="00123AEA"/>
    <w:rsid w:val="00123C63"/>
    <w:rsid w:val="00123D2F"/>
    <w:rsid w:val="0012610C"/>
    <w:rsid w:val="00126CC8"/>
    <w:rsid w:val="0013097C"/>
    <w:rsid w:val="00130C90"/>
    <w:rsid w:val="00132BD9"/>
    <w:rsid w:val="001354BD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5E69"/>
    <w:rsid w:val="00167739"/>
    <w:rsid w:val="00167991"/>
    <w:rsid w:val="0017230D"/>
    <w:rsid w:val="001734B3"/>
    <w:rsid w:val="001753FD"/>
    <w:rsid w:val="00175F9B"/>
    <w:rsid w:val="001765AB"/>
    <w:rsid w:val="001768BE"/>
    <w:rsid w:val="00176E70"/>
    <w:rsid w:val="00177787"/>
    <w:rsid w:val="00180DE5"/>
    <w:rsid w:val="001814F6"/>
    <w:rsid w:val="0018366D"/>
    <w:rsid w:val="0018497A"/>
    <w:rsid w:val="00185642"/>
    <w:rsid w:val="00185FD3"/>
    <w:rsid w:val="0018618A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D78A7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7B1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6D77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0208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702"/>
    <w:rsid w:val="0025292C"/>
    <w:rsid w:val="0025428F"/>
    <w:rsid w:val="00254587"/>
    <w:rsid w:val="00255001"/>
    <w:rsid w:val="002552DA"/>
    <w:rsid w:val="002555CF"/>
    <w:rsid w:val="00255BC3"/>
    <w:rsid w:val="0026084A"/>
    <w:rsid w:val="00260BC4"/>
    <w:rsid w:val="002622D0"/>
    <w:rsid w:val="002631C8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6B29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2FB1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6748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1B0E"/>
    <w:rsid w:val="002D3C20"/>
    <w:rsid w:val="002D464E"/>
    <w:rsid w:val="002D5A17"/>
    <w:rsid w:val="002D6D1F"/>
    <w:rsid w:val="002D7F6D"/>
    <w:rsid w:val="002E09C2"/>
    <w:rsid w:val="002E0F15"/>
    <w:rsid w:val="002E16CF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50A"/>
    <w:rsid w:val="002F17D4"/>
    <w:rsid w:val="002F1861"/>
    <w:rsid w:val="002F1BDA"/>
    <w:rsid w:val="002F1EE9"/>
    <w:rsid w:val="002F2701"/>
    <w:rsid w:val="002F377B"/>
    <w:rsid w:val="002F3E61"/>
    <w:rsid w:val="002F4DFF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58FB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15CA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0EA9"/>
    <w:rsid w:val="0033126B"/>
    <w:rsid w:val="00333559"/>
    <w:rsid w:val="00335C8B"/>
    <w:rsid w:val="003368AB"/>
    <w:rsid w:val="0033748A"/>
    <w:rsid w:val="0034344B"/>
    <w:rsid w:val="0034373C"/>
    <w:rsid w:val="00343AE8"/>
    <w:rsid w:val="0034583A"/>
    <w:rsid w:val="0034664A"/>
    <w:rsid w:val="00351851"/>
    <w:rsid w:val="0035271A"/>
    <w:rsid w:val="00352837"/>
    <w:rsid w:val="003537DE"/>
    <w:rsid w:val="003542D3"/>
    <w:rsid w:val="00354ABD"/>
    <w:rsid w:val="00355F01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8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3E90"/>
    <w:rsid w:val="00394220"/>
    <w:rsid w:val="00397CE7"/>
    <w:rsid w:val="003A36FB"/>
    <w:rsid w:val="003A4F9A"/>
    <w:rsid w:val="003B0371"/>
    <w:rsid w:val="003B1726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C2"/>
    <w:rsid w:val="003D1DA9"/>
    <w:rsid w:val="003D474C"/>
    <w:rsid w:val="003D6506"/>
    <w:rsid w:val="003E08BD"/>
    <w:rsid w:val="003E62D6"/>
    <w:rsid w:val="003E7731"/>
    <w:rsid w:val="003F0641"/>
    <w:rsid w:val="003F2548"/>
    <w:rsid w:val="003F303A"/>
    <w:rsid w:val="003F315C"/>
    <w:rsid w:val="003F4E0C"/>
    <w:rsid w:val="003F4E15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0F99"/>
    <w:rsid w:val="0041367A"/>
    <w:rsid w:val="00413991"/>
    <w:rsid w:val="00416135"/>
    <w:rsid w:val="004173A2"/>
    <w:rsid w:val="00424A96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EF6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CD6"/>
    <w:rsid w:val="00462E83"/>
    <w:rsid w:val="00463232"/>
    <w:rsid w:val="004647F0"/>
    <w:rsid w:val="00464ACF"/>
    <w:rsid w:val="00465B1A"/>
    <w:rsid w:val="00465E7A"/>
    <w:rsid w:val="00466D3C"/>
    <w:rsid w:val="00471410"/>
    <w:rsid w:val="0047222A"/>
    <w:rsid w:val="00472C9A"/>
    <w:rsid w:val="00473602"/>
    <w:rsid w:val="00473BDE"/>
    <w:rsid w:val="00474626"/>
    <w:rsid w:val="0047463B"/>
    <w:rsid w:val="00474735"/>
    <w:rsid w:val="00474B98"/>
    <w:rsid w:val="00480E21"/>
    <w:rsid w:val="00485961"/>
    <w:rsid w:val="00491105"/>
    <w:rsid w:val="00492D7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6017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3C2"/>
    <w:rsid w:val="004E489B"/>
    <w:rsid w:val="004E6016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202A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B77E8"/>
    <w:rsid w:val="005C0C48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E5DDB"/>
    <w:rsid w:val="005F106D"/>
    <w:rsid w:val="005F152F"/>
    <w:rsid w:val="005F17CE"/>
    <w:rsid w:val="005F4236"/>
    <w:rsid w:val="005F4481"/>
    <w:rsid w:val="005F470C"/>
    <w:rsid w:val="005F4BB4"/>
    <w:rsid w:val="005F567B"/>
    <w:rsid w:val="005F798C"/>
    <w:rsid w:val="005F7CB5"/>
    <w:rsid w:val="00600EA1"/>
    <w:rsid w:val="006022F8"/>
    <w:rsid w:val="006026BB"/>
    <w:rsid w:val="00602BC9"/>
    <w:rsid w:val="00604AC1"/>
    <w:rsid w:val="00605538"/>
    <w:rsid w:val="006060A0"/>
    <w:rsid w:val="00606495"/>
    <w:rsid w:val="00606A53"/>
    <w:rsid w:val="00610084"/>
    <w:rsid w:val="0061061D"/>
    <w:rsid w:val="0061250F"/>
    <w:rsid w:val="006125A7"/>
    <w:rsid w:val="00612E57"/>
    <w:rsid w:val="00614155"/>
    <w:rsid w:val="006148F0"/>
    <w:rsid w:val="00614CD7"/>
    <w:rsid w:val="0061791F"/>
    <w:rsid w:val="00617FD5"/>
    <w:rsid w:val="00620168"/>
    <w:rsid w:val="00620C21"/>
    <w:rsid w:val="00621318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AD2"/>
    <w:rsid w:val="00641E18"/>
    <w:rsid w:val="00643478"/>
    <w:rsid w:val="006447A1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3E17"/>
    <w:rsid w:val="006967C4"/>
    <w:rsid w:val="00697514"/>
    <w:rsid w:val="0069754C"/>
    <w:rsid w:val="006978D5"/>
    <w:rsid w:val="006A08E3"/>
    <w:rsid w:val="006A1691"/>
    <w:rsid w:val="006A1CE8"/>
    <w:rsid w:val="006A2124"/>
    <w:rsid w:val="006A2D5B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142"/>
    <w:rsid w:val="006C653C"/>
    <w:rsid w:val="006C6AA4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1E26"/>
    <w:rsid w:val="00722045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4CCB"/>
    <w:rsid w:val="007D6A62"/>
    <w:rsid w:val="007D73DF"/>
    <w:rsid w:val="007E0501"/>
    <w:rsid w:val="007E19A5"/>
    <w:rsid w:val="007E215B"/>
    <w:rsid w:val="007E2BAC"/>
    <w:rsid w:val="007E3745"/>
    <w:rsid w:val="007E4E84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3CF9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08B1"/>
    <w:rsid w:val="008C1120"/>
    <w:rsid w:val="008C5127"/>
    <w:rsid w:val="008C5DFB"/>
    <w:rsid w:val="008C64FA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F14AE"/>
    <w:rsid w:val="008F3CF1"/>
    <w:rsid w:val="008F3DE6"/>
    <w:rsid w:val="008F5E33"/>
    <w:rsid w:val="009010FE"/>
    <w:rsid w:val="00901AC7"/>
    <w:rsid w:val="009068A1"/>
    <w:rsid w:val="0090741B"/>
    <w:rsid w:val="00907D95"/>
    <w:rsid w:val="0091044B"/>
    <w:rsid w:val="00910CC6"/>
    <w:rsid w:val="009111B2"/>
    <w:rsid w:val="00912B75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2E4A"/>
    <w:rsid w:val="00943D60"/>
    <w:rsid w:val="009447DC"/>
    <w:rsid w:val="00944B4E"/>
    <w:rsid w:val="00946CEA"/>
    <w:rsid w:val="0095112F"/>
    <w:rsid w:val="00953601"/>
    <w:rsid w:val="009537E6"/>
    <w:rsid w:val="00953A82"/>
    <w:rsid w:val="00953F89"/>
    <w:rsid w:val="009556EE"/>
    <w:rsid w:val="00957A79"/>
    <w:rsid w:val="0096036F"/>
    <w:rsid w:val="0096219A"/>
    <w:rsid w:val="00966E90"/>
    <w:rsid w:val="00972077"/>
    <w:rsid w:val="00972379"/>
    <w:rsid w:val="00974539"/>
    <w:rsid w:val="009758D9"/>
    <w:rsid w:val="00976F2B"/>
    <w:rsid w:val="00982C8B"/>
    <w:rsid w:val="00985A30"/>
    <w:rsid w:val="009863BC"/>
    <w:rsid w:val="0098704D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4DAC"/>
    <w:rsid w:val="009A72BC"/>
    <w:rsid w:val="009A78FF"/>
    <w:rsid w:val="009B084F"/>
    <w:rsid w:val="009B11BC"/>
    <w:rsid w:val="009B12EB"/>
    <w:rsid w:val="009B1714"/>
    <w:rsid w:val="009B25B2"/>
    <w:rsid w:val="009B3968"/>
    <w:rsid w:val="009B4889"/>
    <w:rsid w:val="009B69C1"/>
    <w:rsid w:val="009B6D3D"/>
    <w:rsid w:val="009B7005"/>
    <w:rsid w:val="009B7CFC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BB2"/>
    <w:rsid w:val="00A03C7D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571E1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3B9F"/>
    <w:rsid w:val="00A75C95"/>
    <w:rsid w:val="00A800F6"/>
    <w:rsid w:val="00A80CF0"/>
    <w:rsid w:val="00A82182"/>
    <w:rsid w:val="00A82EEC"/>
    <w:rsid w:val="00A8307A"/>
    <w:rsid w:val="00A8393E"/>
    <w:rsid w:val="00A8426F"/>
    <w:rsid w:val="00A8462F"/>
    <w:rsid w:val="00A84919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A80"/>
    <w:rsid w:val="00A96E38"/>
    <w:rsid w:val="00AA0633"/>
    <w:rsid w:val="00AA20A1"/>
    <w:rsid w:val="00AA6CB9"/>
    <w:rsid w:val="00AA6E55"/>
    <w:rsid w:val="00AA6E98"/>
    <w:rsid w:val="00AA7E42"/>
    <w:rsid w:val="00AB6829"/>
    <w:rsid w:val="00AB6B0C"/>
    <w:rsid w:val="00AB76A0"/>
    <w:rsid w:val="00AC148D"/>
    <w:rsid w:val="00AC1FD8"/>
    <w:rsid w:val="00AC261F"/>
    <w:rsid w:val="00AC3AE1"/>
    <w:rsid w:val="00AC3B44"/>
    <w:rsid w:val="00AC61A3"/>
    <w:rsid w:val="00AC791D"/>
    <w:rsid w:val="00AD27BA"/>
    <w:rsid w:val="00AD4161"/>
    <w:rsid w:val="00AD480E"/>
    <w:rsid w:val="00AD5028"/>
    <w:rsid w:val="00AD6B35"/>
    <w:rsid w:val="00AE0D66"/>
    <w:rsid w:val="00AE0F48"/>
    <w:rsid w:val="00AE18C9"/>
    <w:rsid w:val="00AE1E45"/>
    <w:rsid w:val="00AE23CD"/>
    <w:rsid w:val="00AE27D2"/>
    <w:rsid w:val="00AE2855"/>
    <w:rsid w:val="00AE35ED"/>
    <w:rsid w:val="00AE3BCB"/>
    <w:rsid w:val="00AE60B4"/>
    <w:rsid w:val="00AF044D"/>
    <w:rsid w:val="00AF04BD"/>
    <w:rsid w:val="00AF0B3F"/>
    <w:rsid w:val="00AF6F3E"/>
    <w:rsid w:val="00AF7EC1"/>
    <w:rsid w:val="00B00C98"/>
    <w:rsid w:val="00B01487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5EAB"/>
    <w:rsid w:val="00B17236"/>
    <w:rsid w:val="00B177A2"/>
    <w:rsid w:val="00B2006B"/>
    <w:rsid w:val="00B2132A"/>
    <w:rsid w:val="00B23305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E38"/>
    <w:rsid w:val="00B436DF"/>
    <w:rsid w:val="00B43C6B"/>
    <w:rsid w:val="00B4410B"/>
    <w:rsid w:val="00B44261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06BD"/>
    <w:rsid w:val="00BB3907"/>
    <w:rsid w:val="00BB4217"/>
    <w:rsid w:val="00BB436F"/>
    <w:rsid w:val="00BB5A21"/>
    <w:rsid w:val="00BB715A"/>
    <w:rsid w:val="00BC0A3B"/>
    <w:rsid w:val="00BC188B"/>
    <w:rsid w:val="00BC1C98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6ADF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5470"/>
    <w:rsid w:val="00C6714A"/>
    <w:rsid w:val="00C67955"/>
    <w:rsid w:val="00C71BAF"/>
    <w:rsid w:val="00C71EE2"/>
    <w:rsid w:val="00C741E1"/>
    <w:rsid w:val="00C742A7"/>
    <w:rsid w:val="00C77A10"/>
    <w:rsid w:val="00C82A97"/>
    <w:rsid w:val="00C8471A"/>
    <w:rsid w:val="00C85768"/>
    <w:rsid w:val="00C90830"/>
    <w:rsid w:val="00C914A7"/>
    <w:rsid w:val="00C91D76"/>
    <w:rsid w:val="00C939D8"/>
    <w:rsid w:val="00C95D88"/>
    <w:rsid w:val="00C96543"/>
    <w:rsid w:val="00C9793F"/>
    <w:rsid w:val="00CA065D"/>
    <w:rsid w:val="00CA1637"/>
    <w:rsid w:val="00CA276C"/>
    <w:rsid w:val="00CA2BD6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D0AB4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07B03"/>
    <w:rsid w:val="00D107AB"/>
    <w:rsid w:val="00D109A8"/>
    <w:rsid w:val="00D13689"/>
    <w:rsid w:val="00D13E79"/>
    <w:rsid w:val="00D13FF6"/>
    <w:rsid w:val="00D15501"/>
    <w:rsid w:val="00D1598A"/>
    <w:rsid w:val="00D16DF1"/>
    <w:rsid w:val="00D1790C"/>
    <w:rsid w:val="00D223C4"/>
    <w:rsid w:val="00D224E6"/>
    <w:rsid w:val="00D227D5"/>
    <w:rsid w:val="00D22C74"/>
    <w:rsid w:val="00D22D38"/>
    <w:rsid w:val="00D22E91"/>
    <w:rsid w:val="00D230B3"/>
    <w:rsid w:val="00D233A0"/>
    <w:rsid w:val="00D23A01"/>
    <w:rsid w:val="00D23F18"/>
    <w:rsid w:val="00D246BE"/>
    <w:rsid w:val="00D24D68"/>
    <w:rsid w:val="00D25DE6"/>
    <w:rsid w:val="00D300F5"/>
    <w:rsid w:val="00D32575"/>
    <w:rsid w:val="00D32A4B"/>
    <w:rsid w:val="00D35879"/>
    <w:rsid w:val="00D3673A"/>
    <w:rsid w:val="00D40435"/>
    <w:rsid w:val="00D412F8"/>
    <w:rsid w:val="00D41F0E"/>
    <w:rsid w:val="00D426D2"/>
    <w:rsid w:val="00D43703"/>
    <w:rsid w:val="00D4395D"/>
    <w:rsid w:val="00D46F2D"/>
    <w:rsid w:val="00D47EAB"/>
    <w:rsid w:val="00D52ECB"/>
    <w:rsid w:val="00D533DC"/>
    <w:rsid w:val="00D53930"/>
    <w:rsid w:val="00D5498C"/>
    <w:rsid w:val="00D54F86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4F27"/>
    <w:rsid w:val="00D672BA"/>
    <w:rsid w:val="00D702DF"/>
    <w:rsid w:val="00D71189"/>
    <w:rsid w:val="00D74B94"/>
    <w:rsid w:val="00D76080"/>
    <w:rsid w:val="00D76E31"/>
    <w:rsid w:val="00D770F1"/>
    <w:rsid w:val="00D8197C"/>
    <w:rsid w:val="00D8326F"/>
    <w:rsid w:val="00D83C0F"/>
    <w:rsid w:val="00D83E41"/>
    <w:rsid w:val="00D85D11"/>
    <w:rsid w:val="00D9022B"/>
    <w:rsid w:val="00D90363"/>
    <w:rsid w:val="00D91832"/>
    <w:rsid w:val="00D919DA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9DB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16D1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27BCC"/>
    <w:rsid w:val="00E31A3E"/>
    <w:rsid w:val="00E3214F"/>
    <w:rsid w:val="00E3224A"/>
    <w:rsid w:val="00E33565"/>
    <w:rsid w:val="00E34137"/>
    <w:rsid w:val="00E350A1"/>
    <w:rsid w:val="00E35F26"/>
    <w:rsid w:val="00E36525"/>
    <w:rsid w:val="00E36D72"/>
    <w:rsid w:val="00E37C4D"/>
    <w:rsid w:val="00E37D2C"/>
    <w:rsid w:val="00E400C6"/>
    <w:rsid w:val="00E4303F"/>
    <w:rsid w:val="00E436CA"/>
    <w:rsid w:val="00E45F1E"/>
    <w:rsid w:val="00E47397"/>
    <w:rsid w:val="00E47EFD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6457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5BDF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59FF"/>
    <w:rsid w:val="00F05DC3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498A"/>
    <w:rsid w:val="00F555AA"/>
    <w:rsid w:val="00F55FA0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839F0"/>
    <w:rsid w:val="00F91AE7"/>
    <w:rsid w:val="00F92724"/>
    <w:rsid w:val="00F93CEF"/>
    <w:rsid w:val="00F95B27"/>
    <w:rsid w:val="00F95F56"/>
    <w:rsid w:val="00F970F7"/>
    <w:rsid w:val="00FA1282"/>
    <w:rsid w:val="00FA3A08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CE8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4B9C"/>
    <w:rsid w:val="00FE7977"/>
    <w:rsid w:val="00FF013E"/>
    <w:rsid w:val="00FF0536"/>
    <w:rsid w:val="00FF099E"/>
    <w:rsid w:val="00FF0A8E"/>
    <w:rsid w:val="00FF0D3B"/>
    <w:rsid w:val="00FF0F39"/>
    <w:rsid w:val="00FF1F59"/>
    <w:rsid w:val="00FF2CF0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EBC55-F249-44DF-B5E0-15BE7AA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29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9A4DA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45C5-E82C-46E4-B693-C33E57AC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User36</cp:lastModifiedBy>
  <cp:revision>6</cp:revision>
  <cp:lastPrinted>2021-02-09T12:34:00Z</cp:lastPrinted>
  <dcterms:created xsi:type="dcterms:W3CDTF">2021-01-29T11:00:00Z</dcterms:created>
  <dcterms:modified xsi:type="dcterms:W3CDTF">2021-02-09T12:34:00Z</dcterms:modified>
</cp:coreProperties>
</file>